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C221A" w:rsidRPr="00891FE1" w:rsidRDefault="00FC221A" w:rsidP="00FC221A">
      <w:pPr>
        <w:pStyle w:val="BodyTextIndent"/>
        <w:spacing w:line="240" w:lineRule="auto"/>
        <w:jc w:val="center"/>
        <w:rPr>
          <w:rFonts w:ascii="GHEA Grapalat" w:hAnsi="GHEA Grapalat"/>
          <w:i w:val="0"/>
          <w:color w:val="000000"/>
          <w:lang w:val="en-US"/>
        </w:rPr>
      </w:pPr>
      <w:r w:rsidRPr="00772E24">
        <w:rPr>
          <w:rFonts w:ascii="GHEA Grapalat" w:hAnsi="GHEA Grapalat"/>
          <w:i w:val="0"/>
          <w:color w:val="000000"/>
          <w:lang w:val="af-ZA"/>
        </w:rPr>
        <w:t>ՀԱՅՏԱՐԱՐՈՒԹՅՈՒՆ</w:t>
      </w:r>
      <w:r>
        <w:rPr>
          <w:rFonts w:ascii="GHEA Grapalat" w:hAnsi="GHEA Grapalat"/>
          <w:i w:val="0"/>
          <w:color w:val="000000"/>
          <w:lang w:val="af-ZA"/>
        </w:rPr>
        <w:t xml:space="preserve"> </w:t>
      </w:r>
      <w:r w:rsidRPr="00A72D0D">
        <w:rPr>
          <w:rFonts w:ascii="GHEA Grapalat" w:hAnsi="GHEA Grapalat"/>
          <w:b/>
          <w:bCs/>
          <w:i w:val="0"/>
          <w:color w:val="000000"/>
          <w:lang w:val="en-US"/>
        </w:rPr>
        <w:t>(</w:t>
      </w:r>
      <w:r w:rsidRPr="00A72D0D">
        <w:rPr>
          <w:rFonts w:ascii="GHEA Grapalat" w:hAnsi="GHEA Grapalat"/>
          <w:b/>
          <w:bCs/>
          <w:i w:val="0"/>
          <w:color w:val="000000"/>
          <w:lang w:val="hy-AM"/>
        </w:rPr>
        <w:t>ՓՈՓՈԽՎԱԾ</w:t>
      </w:r>
      <w:r w:rsidRPr="00A72D0D">
        <w:rPr>
          <w:rFonts w:ascii="GHEA Grapalat" w:hAnsi="GHEA Grapalat"/>
          <w:b/>
          <w:bCs/>
          <w:i w:val="0"/>
          <w:color w:val="000000"/>
          <w:lang w:val="en-US"/>
        </w:rPr>
        <w:t>)</w:t>
      </w:r>
    </w:p>
    <w:p w:rsidR="00FC221A" w:rsidRPr="00772E24" w:rsidRDefault="00FC221A" w:rsidP="00FC221A">
      <w:pPr>
        <w:pStyle w:val="BodyTextIndent"/>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FC221A" w:rsidRPr="00064ADD" w:rsidRDefault="00FC221A" w:rsidP="00FC221A">
      <w:pPr>
        <w:pStyle w:val="BodyTextIndent"/>
        <w:spacing w:line="240" w:lineRule="auto"/>
        <w:jc w:val="center"/>
        <w:rPr>
          <w:rFonts w:ascii="GHEA Grapalat" w:hAnsi="GHEA Grapalat"/>
          <w:i w:val="0"/>
          <w:lang w:val="af-ZA"/>
        </w:rPr>
      </w:pPr>
    </w:p>
    <w:p w:rsidR="00FC221A" w:rsidRPr="00064ADD" w:rsidRDefault="00FC221A" w:rsidP="00FC221A">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Հայտարարության սույն տեքստը հաստատված է գնահատող հանձնաժողովի</w:t>
      </w:r>
    </w:p>
    <w:p w:rsidR="00FC221A" w:rsidRPr="00064ADD" w:rsidRDefault="00FC221A" w:rsidP="00FC221A">
      <w:pPr>
        <w:pStyle w:val="BodyTextIndent"/>
        <w:spacing w:line="240" w:lineRule="auto"/>
        <w:jc w:val="center"/>
        <w:rPr>
          <w:rFonts w:ascii="GHEA Grapalat" w:hAnsi="GHEA Grapalat"/>
          <w:i w:val="0"/>
          <w:lang w:val="af-ZA"/>
        </w:rPr>
      </w:pPr>
      <w:r>
        <w:rPr>
          <w:rFonts w:ascii="GHEA Grapalat" w:hAnsi="GHEA Grapalat"/>
          <w:i w:val="0"/>
          <w:lang w:val="af-ZA"/>
        </w:rPr>
        <w:t>2025</w:t>
      </w:r>
      <w:r w:rsidRPr="00064ADD">
        <w:rPr>
          <w:rFonts w:ascii="GHEA Grapalat" w:hAnsi="GHEA Grapalat"/>
          <w:i w:val="0"/>
          <w:lang w:val="af-ZA"/>
        </w:rPr>
        <w:t xml:space="preserve"> </w:t>
      </w:r>
      <w:r w:rsidRPr="00F27EA1">
        <w:rPr>
          <w:rFonts w:ascii="GHEA Grapalat" w:hAnsi="GHEA Grapalat"/>
          <w:i w:val="0"/>
          <w:lang w:val="af-ZA"/>
        </w:rPr>
        <w:t xml:space="preserve">թվականի </w:t>
      </w:r>
      <w:r>
        <w:rPr>
          <w:rFonts w:ascii="GHEA Grapalat" w:hAnsi="GHEA Grapalat"/>
          <w:i w:val="0"/>
          <w:lang w:val="hy-AM"/>
        </w:rPr>
        <w:t xml:space="preserve">մայիսի </w:t>
      </w:r>
      <w:r w:rsidRPr="00FC221A">
        <w:rPr>
          <w:rFonts w:ascii="GHEA Grapalat" w:hAnsi="GHEA Grapalat"/>
          <w:i w:val="0"/>
          <w:lang w:val="af-ZA"/>
        </w:rPr>
        <w:t>21</w:t>
      </w:r>
      <w:r w:rsidRPr="00F27EA1">
        <w:rPr>
          <w:rFonts w:ascii="GHEA Grapalat" w:hAnsi="GHEA Grapalat"/>
          <w:i w:val="0"/>
          <w:lang w:val="hy-AM"/>
        </w:rPr>
        <w:t>-ի</w:t>
      </w:r>
      <w:r>
        <w:rPr>
          <w:rFonts w:ascii="GHEA Grapalat" w:hAnsi="GHEA Grapalat"/>
          <w:i w:val="0"/>
          <w:lang w:val="hy-AM"/>
        </w:rPr>
        <w:t xml:space="preserve"> թիվ 1</w:t>
      </w:r>
      <w:r w:rsidRPr="00064ADD">
        <w:rPr>
          <w:rFonts w:ascii="GHEA Grapalat" w:hAnsi="GHEA Grapalat"/>
          <w:i w:val="0"/>
          <w:lang w:val="af-ZA"/>
        </w:rPr>
        <w:t xml:space="preserve"> որոշմամբ </w:t>
      </w:r>
    </w:p>
    <w:p w:rsidR="00FC221A" w:rsidRPr="00064ADD" w:rsidRDefault="00FC221A" w:rsidP="00FC221A">
      <w:pPr>
        <w:pStyle w:val="BodyTextIndent"/>
        <w:spacing w:line="240" w:lineRule="auto"/>
        <w:jc w:val="center"/>
        <w:rPr>
          <w:rFonts w:ascii="GHEA Grapalat" w:hAnsi="GHEA Grapalat"/>
          <w:i w:val="0"/>
          <w:lang w:val="af-ZA"/>
        </w:rPr>
      </w:pPr>
    </w:p>
    <w:p w:rsidR="00FC221A" w:rsidRPr="00D534C9" w:rsidRDefault="00FC221A" w:rsidP="00FC221A">
      <w:pPr>
        <w:pStyle w:val="BodyTextIndent"/>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Pr>
          <w:rFonts w:ascii="GHEA Grapalat" w:hAnsi="GHEA Grapalat"/>
          <w:b/>
          <w:i w:val="0"/>
          <w:color w:val="000000"/>
          <w:lang w:val="hy-AM"/>
        </w:rPr>
        <w:t>ԳՀԾՁԲ-ՀՎԿԱԿ-2025-39</w:t>
      </w:r>
      <w:r w:rsidRPr="00772E24">
        <w:rPr>
          <w:rFonts w:ascii="GHEA Grapalat" w:hAnsi="GHEA Grapalat"/>
          <w:b/>
          <w:i w:val="0"/>
          <w:color w:val="000000"/>
          <w:lang w:val="hy-AM"/>
        </w:rPr>
        <w:t>»</w:t>
      </w:r>
    </w:p>
    <w:p w:rsidR="00FC221A" w:rsidRPr="00064ADD" w:rsidRDefault="00FC221A" w:rsidP="00FC221A">
      <w:pPr>
        <w:pStyle w:val="BodyTextIndent"/>
        <w:spacing w:line="240" w:lineRule="auto"/>
        <w:rPr>
          <w:rFonts w:ascii="GHEA Grapalat" w:hAnsi="GHEA Grapalat"/>
          <w:i w:val="0"/>
          <w:lang w:val="af-ZA"/>
        </w:rPr>
      </w:pPr>
    </w:p>
    <w:p w:rsidR="00FC221A" w:rsidRPr="00064ADD" w:rsidRDefault="00FC221A" w:rsidP="00FC221A">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Pr>
          <w:rFonts w:ascii="GHEA Grapalat" w:hAnsi="GHEA Grapalat"/>
          <w:i w:val="0"/>
          <w:lang w:val="hy-AM"/>
        </w:rPr>
        <w:t xml:space="preserve"> </w:t>
      </w:r>
      <w:r w:rsidRPr="00D534C9">
        <w:rPr>
          <w:rFonts w:ascii="GHEA Grapalat" w:hAnsi="GHEA Grapalat"/>
          <w:b/>
          <w:i w:val="0"/>
          <w:lang w:val="hy-AM"/>
        </w:rPr>
        <w:t>ք. Երևան, Հերացի, 12</w:t>
      </w:r>
      <w:r w:rsidRPr="00064ADD">
        <w:rPr>
          <w:rFonts w:ascii="GHEA Grapalat" w:hAnsi="GHEA Grapalat"/>
          <w:i w:val="0"/>
          <w:lang w:val="af-ZA"/>
        </w:rPr>
        <w:t xml:space="preserve"> հասցեում,</w:t>
      </w:r>
      <w:r>
        <w:rPr>
          <w:rFonts w:ascii="GHEA Grapalat" w:hAnsi="GHEA Grapalat"/>
          <w:i w:val="0"/>
          <w:lang w:val="hy-AM"/>
        </w:rPr>
        <w:t xml:space="preserve"> </w:t>
      </w:r>
      <w:r w:rsidRPr="00064ADD">
        <w:rPr>
          <w:rFonts w:ascii="GHEA Grapalat" w:hAnsi="GHEA Grapalat"/>
          <w:i w:val="0"/>
          <w:lang w:val="af-ZA"/>
        </w:rPr>
        <w:t xml:space="preserve">հայտարարում է </w:t>
      </w:r>
      <w:r>
        <w:rPr>
          <w:rFonts w:ascii="GHEA Grapalat" w:hAnsi="GHEA Grapalat"/>
          <w:i w:val="0"/>
          <w:lang w:val="hy-AM"/>
        </w:rPr>
        <w:t>գնանշման հարցում</w:t>
      </w:r>
      <w:r w:rsidRPr="00064ADD">
        <w:rPr>
          <w:rFonts w:ascii="GHEA Grapalat" w:hAnsi="GHEA Grapalat"/>
          <w:i w:val="0"/>
          <w:lang w:val="af-ZA"/>
        </w:rPr>
        <w:t>, որն իրականացվում է մեկ փուլով:</w:t>
      </w:r>
    </w:p>
    <w:p w:rsidR="00FC221A" w:rsidRPr="00064ADD" w:rsidRDefault="00FC221A" w:rsidP="00FC221A">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 </w:t>
      </w:r>
      <w:r w:rsidRPr="00064ADD">
        <w:rPr>
          <w:rFonts w:ascii="GHEA Grapalat" w:hAnsi="GHEA Grapalat"/>
          <w:i w:val="0"/>
          <w:lang w:val="hy-AM"/>
        </w:rPr>
        <w:t>ընտրված</w:t>
      </w:r>
      <w:r w:rsidRPr="00064ADD">
        <w:rPr>
          <w:rFonts w:ascii="GHEA Grapalat" w:hAnsi="GHEA Grapalat"/>
          <w:i w:val="0"/>
          <w:lang w:val="af-ZA"/>
        </w:rPr>
        <w:t xml:space="preserve"> մասնակցին սահմանված կարգով կառաջարկվի կնքել </w:t>
      </w:r>
      <w:r>
        <w:rPr>
          <w:rFonts w:ascii="GHEA Grapalat" w:hAnsi="GHEA Grapalat" w:cs="Sylfaen"/>
          <w:b/>
          <w:i w:val="0"/>
          <w:lang w:val="hy-AM"/>
        </w:rPr>
        <w:t>լաբորատոր տեղեկատվական համակարգի ներդրման</w:t>
      </w:r>
      <w:r w:rsidRPr="00253D72">
        <w:rPr>
          <w:rFonts w:ascii="GHEA Grapalat" w:hAnsi="GHEA Grapalat" w:cs="Sylfaen"/>
          <w:b/>
          <w:i w:val="0"/>
          <w:lang w:val="pt-BR"/>
        </w:rPr>
        <w:t xml:space="preserve"> </w:t>
      </w:r>
      <w:r w:rsidRPr="00253D72">
        <w:rPr>
          <w:rFonts w:ascii="GHEA Grapalat" w:hAnsi="GHEA Grapalat" w:cs="Sylfaen"/>
          <w:b/>
          <w:i w:val="0"/>
          <w:lang w:val="hy-AM"/>
        </w:rPr>
        <w:t>ծառայությունների</w:t>
      </w:r>
      <w:r w:rsidRPr="00253D72">
        <w:rPr>
          <w:rFonts w:ascii="GHEA Grapalat" w:hAnsi="GHEA Grapalat" w:cs="Sylfaen"/>
          <w:i w:val="0"/>
          <w:sz w:val="24"/>
          <w:szCs w:val="24"/>
          <w:lang w:val="hy-AM"/>
        </w:rPr>
        <w:t xml:space="preserve"> </w:t>
      </w:r>
      <w:r w:rsidRPr="00064ADD">
        <w:rPr>
          <w:rFonts w:ascii="GHEA Grapalat" w:hAnsi="GHEA Grapalat"/>
          <w:i w:val="0"/>
          <w:lang w:val="af-ZA"/>
        </w:rPr>
        <w:t xml:space="preserve">մատուցման պայմանագիր (այսուհետ` պայմանագիր)։ </w:t>
      </w:r>
    </w:p>
    <w:p w:rsidR="00FC221A" w:rsidRPr="00064ADD" w:rsidRDefault="00FC221A" w:rsidP="00FC221A">
      <w:pPr>
        <w:pStyle w:val="BodyTextIndent"/>
        <w:spacing w:line="240" w:lineRule="auto"/>
        <w:ind w:firstLine="0"/>
        <w:rPr>
          <w:rFonts w:ascii="GHEA Grapalat" w:hAnsi="GHEA Grapalat"/>
          <w:i w:val="0"/>
          <w:lang w:val="af-ZA"/>
        </w:rPr>
      </w:pPr>
      <w:r w:rsidRPr="00064AD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FC221A" w:rsidRPr="00064ADD" w:rsidRDefault="00FC221A" w:rsidP="00FC221A">
      <w:pPr>
        <w:ind w:firstLine="720"/>
        <w:jc w:val="both"/>
        <w:rPr>
          <w:rFonts w:ascii="GHEA Grapalat" w:hAnsi="GHEA Grapalat"/>
          <w:sz w:val="20"/>
          <w:szCs w:val="20"/>
          <w:lang w:val="af-ZA"/>
        </w:rPr>
      </w:pPr>
      <w:r w:rsidRPr="00064AD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FC221A" w:rsidRPr="00064ADD" w:rsidRDefault="00FC221A" w:rsidP="00FC221A">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մասնակիցը որոշվում է </w:t>
      </w:r>
      <w:bookmarkStart w:id="1" w:name="_Hlk23167512"/>
      <w:r w:rsidRPr="00064ADD">
        <w:rPr>
          <w:rFonts w:ascii="GHEA Grapalat" w:hAnsi="GHEA Grapalat"/>
          <w:i w:val="0"/>
          <w:lang w:val="af-ZA"/>
        </w:rPr>
        <w:t xml:space="preserve">ոչ գնային պայմաններով բավարար գնահատված </w:t>
      </w:r>
      <w:bookmarkEnd w:id="1"/>
      <w:r w:rsidRPr="00064ADD">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FC221A" w:rsidRPr="00064ADD" w:rsidRDefault="00FC221A" w:rsidP="00FC221A">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FC221A" w:rsidRPr="00F46646" w:rsidRDefault="00FC221A" w:rsidP="00FC221A">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Pr="00F46646">
        <w:rPr>
          <w:rFonts w:ascii="GHEA Grapalat" w:hAnsi="GHEA Grapalat"/>
          <w:i w:val="0"/>
          <w:lang w:val="af-ZA"/>
        </w:rPr>
        <w:t xml:space="preserve">հաշված </w:t>
      </w:r>
      <w:r>
        <w:rPr>
          <w:rFonts w:ascii="GHEA Grapalat" w:hAnsi="GHEA Grapalat"/>
          <w:b/>
          <w:i w:val="0"/>
          <w:lang w:val="af-ZA"/>
        </w:rPr>
        <w:t>7</w:t>
      </w:r>
      <w:r w:rsidRPr="00F46646">
        <w:rPr>
          <w:rFonts w:ascii="GHEA Grapalat" w:hAnsi="GHEA Grapalat"/>
          <w:b/>
          <w:i w:val="0"/>
          <w:lang w:val="af-ZA"/>
        </w:rPr>
        <w:t xml:space="preserve">-րդ օրվա ժամը </w:t>
      </w:r>
      <w:r w:rsidRPr="00F46646">
        <w:rPr>
          <w:rFonts w:ascii="GHEA Grapalat" w:hAnsi="GHEA Grapalat"/>
          <w:b/>
          <w:i w:val="0"/>
          <w:lang w:val="hy-AM"/>
        </w:rPr>
        <w:t>10:30</w:t>
      </w:r>
      <w:r w:rsidRPr="00F46646">
        <w:rPr>
          <w:rFonts w:ascii="GHEA Grapalat" w:hAnsi="GHEA Grapalat"/>
          <w:b/>
          <w:i w:val="0"/>
          <w:lang w:val="af-ZA"/>
        </w:rPr>
        <w:t>-ը</w:t>
      </w:r>
      <w:r w:rsidRPr="00F46646">
        <w:rPr>
          <w:rFonts w:ascii="GHEA Grapalat" w:hAnsi="GHEA Grapalat"/>
          <w:i w:val="0"/>
          <w:lang w:val="af-ZA"/>
        </w:rPr>
        <w:t xml:space="preserve">: Հայտերը, հայերենից բացի, կարող են ներկայացվել նաև անգլերեն կամ ռուսերեն: </w:t>
      </w:r>
    </w:p>
    <w:p w:rsidR="00FC221A" w:rsidRPr="00064ADD" w:rsidRDefault="00FC221A" w:rsidP="00FC221A">
      <w:pPr>
        <w:pStyle w:val="BodyTextIndent"/>
        <w:spacing w:line="240" w:lineRule="auto"/>
        <w:ind w:firstLine="708"/>
        <w:rPr>
          <w:rFonts w:ascii="GHEA Grapalat" w:hAnsi="GHEA Grapalat"/>
          <w:i w:val="0"/>
          <w:lang w:val="af-ZA"/>
        </w:rPr>
      </w:pPr>
      <w:r w:rsidRPr="00F46646">
        <w:rPr>
          <w:rFonts w:ascii="GHEA Grapalat" w:hAnsi="GHEA Grapalat"/>
          <w:i w:val="0"/>
          <w:lang w:val="af-ZA"/>
        </w:rPr>
        <w:t xml:space="preserve">Հայտերի բացումը տեղի կունենա </w:t>
      </w:r>
      <w:r w:rsidRPr="00F46646">
        <w:rPr>
          <w:rFonts w:ascii="GHEA Grapalat" w:hAnsi="GHEA Grapalat"/>
          <w:b/>
          <w:i w:val="0"/>
          <w:lang w:val="hy-AM"/>
        </w:rPr>
        <w:t>ք. Երևան, Հերացի, 12</w:t>
      </w:r>
      <w:r w:rsidRPr="00F46646">
        <w:rPr>
          <w:rFonts w:ascii="GHEA Grapalat" w:hAnsi="GHEA Grapalat"/>
          <w:i w:val="0"/>
          <w:lang w:val="af-ZA"/>
        </w:rPr>
        <w:t xml:space="preserve"> հասցեում,</w:t>
      </w:r>
      <w:r w:rsidRPr="00F46646">
        <w:rPr>
          <w:rFonts w:ascii="GHEA Grapalat" w:hAnsi="GHEA Grapalat"/>
          <w:i w:val="0"/>
          <w:lang w:val="hy-AM"/>
        </w:rPr>
        <w:t xml:space="preserve"> </w:t>
      </w:r>
      <w:r>
        <w:rPr>
          <w:rFonts w:ascii="GHEA Grapalat" w:hAnsi="GHEA Grapalat"/>
          <w:b/>
          <w:i w:val="0"/>
          <w:lang w:val="hy-AM"/>
        </w:rPr>
        <w:t>2025</w:t>
      </w:r>
      <w:r w:rsidRPr="00F46646">
        <w:rPr>
          <w:rFonts w:ascii="GHEA Grapalat" w:hAnsi="GHEA Grapalat"/>
          <w:b/>
          <w:i w:val="0"/>
          <w:lang w:val="hy-AM"/>
        </w:rPr>
        <w:t xml:space="preserve"> թվականի </w:t>
      </w:r>
      <w:r>
        <w:rPr>
          <w:rFonts w:ascii="GHEA Grapalat" w:hAnsi="GHEA Grapalat"/>
          <w:b/>
          <w:i w:val="0"/>
          <w:lang w:val="hy-AM"/>
        </w:rPr>
        <w:t>մայիսի 2</w:t>
      </w:r>
      <w:r w:rsidRPr="00891FE1">
        <w:rPr>
          <w:rFonts w:ascii="GHEA Grapalat" w:hAnsi="GHEA Grapalat"/>
          <w:b/>
          <w:i w:val="0"/>
          <w:lang w:val="af-ZA"/>
        </w:rPr>
        <w:t>9</w:t>
      </w:r>
      <w:r w:rsidRPr="00F46646">
        <w:rPr>
          <w:rFonts w:ascii="GHEA Grapalat" w:hAnsi="GHEA Grapalat"/>
          <w:b/>
          <w:i w:val="0"/>
          <w:lang w:val="af-ZA"/>
        </w:rPr>
        <w:t xml:space="preserve">-ին ժամը  </w:t>
      </w:r>
      <w:r w:rsidRPr="00F46646">
        <w:rPr>
          <w:rFonts w:ascii="GHEA Grapalat" w:hAnsi="GHEA Grapalat"/>
          <w:b/>
          <w:i w:val="0"/>
          <w:lang w:val="hy-AM"/>
        </w:rPr>
        <w:t>10:30</w:t>
      </w:r>
      <w:r w:rsidRPr="00F46646">
        <w:rPr>
          <w:rFonts w:ascii="GHEA Grapalat" w:hAnsi="GHEA Grapalat"/>
          <w:b/>
          <w:i w:val="0"/>
          <w:lang w:val="af-ZA"/>
        </w:rPr>
        <w:t>-ին</w:t>
      </w:r>
      <w:r w:rsidRPr="00F46646">
        <w:rPr>
          <w:rFonts w:ascii="GHEA Grapalat" w:hAnsi="GHEA Grapalat"/>
          <w:i w:val="0"/>
          <w:lang w:val="af-ZA"/>
        </w:rPr>
        <w:t>։</w:t>
      </w:r>
      <w:r w:rsidRPr="00064ADD">
        <w:rPr>
          <w:rFonts w:ascii="GHEA Grapalat" w:hAnsi="GHEA Grapalat"/>
          <w:i w:val="0"/>
          <w:lang w:val="af-ZA"/>
        </w:rPr>
        <w:t xml:space="preserve"> </w:t>
      </w:r>
    </w:p>
    <w:p w:rsidR="00FC221A" w:rsidRPr="00064ADD" w:rsidRDefault="00FC221A" w:rsidP="00FC221A">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C221A" w:rsidRPr="006154DE" w:rsidRDefault="00FC221A" w:rsidP="00FC221A">
      <w:pPr>
        <w:pStyle w:val="BodyTextIndent"/>
        <w:spacing w:line="240" w:lineRule="auto"/>
        <w:rPr>
          <w:rFonts w:ascii="GHEA Grapalat" w:hAnsi="GHEA Grapalat"/>
          <w:b/>
          <w:i w:val="0"/>
          <w:lang w:val="hy-AM"/>
        </w:rPr>
      </w:pPr>
      <w:r w:rsidRPr="006154D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154DE">
        <w:rPr>
          <w:rFonts w:ascii="GHEA Grapalat" w:hAnsi="GHEA Grapalat"/>
          <w:b/>
          <w:i w:val="0"/>
          <w:lang w:val="hy-AM"/>
        </w:rPr>
        <w:t xml:space="preserve"> Վարդան Հովհաննիսյանին:</w:t>
      </w:r>
    </w:p>
    <w:p w:rsidR="00FC221A" w:rsidRPr="006154DE" w:rsidRDefault="00FC221A" w:rsidP="00FC221A">
      <w:pPr>
        <w:pStyle w:val="BodyTextIndent"/>
        <w:spacing w:line="240" w:lineRule="auto"/>
        <w:ind w:left="709" w:firstLine="0"/>
        <w:contextualSpacing/>
        <w:jc w:val="left"/>
        <w:rPr>
          <w:rFonts w:ascii="GHEA Grapalat" w:hAnsi="GHEA Grapalat"/>
          <w:i w:val="0"/>
          <w:lang w:val="hy-AM"/>
        </w:rPr>
      </w:pPr>
    </w:p>
    <w:p w:rsidR="00FC221A" w:rsidRPr="006154DE" w:rsidRDefault="00FC221A" w:rsidP="00FC221A">
      <w:pPr>
        <w:pStyle w:val="BodyTextIndent"/>
        <w:spacing w:line="240" w:lineRule="auto"/>
        <w:ind w:left="709" w:firstLine="0"/>
        <w:contextualSpacing/>
        <w:jc w:val="left"/>
        <w:rPr>
          <w:rFonts w:ascii="GHEA Grapalat" w:hAnsi="GHEA Grapalat"/>
          <w:i w:val="0"/>
          <w:lang w:val="hy-AM"/>
        </w:rPr>
      </w:pPr>
      <w:r w:rsidRPr="006154DE">
        <w:rPr>
          <w:rFonts w:ascii="GHEA Grapalat" w:hAnsi="GHEA Grapalat"/>
          <w:i w:val="0"/>
          <w:lang w:val="af-ZA"/>
        </w:rPr>
        <w:t xml:space="preserve">Հեռախոս՝ </w:t>
      </w:r>
      <w:r w:rsidRPr="006154DE">
        <w:rPr>
          <w:rFonts w:ascii="GHEA Grapalat" w:hAnsi="GHEA Grapalat"/>
          <w:b/>
          <w:i w:val="0"/>
          <w:lang w:val="hy-AM"/>
        </w:rPr>
        <w:t>012-80-80-83 (6011), 099-56-54-99</w:t>
      </w:r>
      <w:r w:rsidRPr="006154DE">
        <w:rPr>
          <w:rFonts w:ascii="GHEA Grapalat" w:hAnsi="GHEA Grapalat"/>
          <w:i w:val="0"/>
          <w:lang w:val="af-ZA"/>
        </w:rPr>
        <w:tab/>
      </w:r>
    </w:p>
    <w:p w:rsidR="00FC221A" w:rsidRPr="006154DE" w:rsidRDefault="00FC221A" w:rsidP="00FC221A">
      <w:pPr>
        <w:pStyle w:val="BodyTextIndent"/>
        <w:spacing w:line="240" w:lineRule="auto"/>
        <w:ind w:left="709" w:firstLine="0"/>
        <w:contextualSpacing/>
        <w:jc w:val="left"/>
        <w:rPr>
          <w:rFonts w:ascii="GHEA Grapalat" w:hAnsi="GHEA Grapalat"/>
          <w:b/>
          <w:i w:val="0"/>
          <w:lang w:val="af-ZA"/>
        </w:rPr>
      </w:pPr>
      <w:r w:rsidRPr="006154DE">
        <w:rPr>
          <w:rFonts w:ascii="GHEA Grapalat" w:hAnsi="GHEA Grapalat"/>
          <w:i w:val="0"/>
          <w:lang w:val="af-ZA"/>
        </w:rPr>
        <w:t xml:space="preserve">Էլ. փոստ՝  </w:t>
      </w:r>
      <w:r w:rsidRPr="006154DE">
        <w:rPr>
          <w:rFonts w:ascii="GHEA Grapalat" w:hAnsi="GHEA Grapalat"/>
          <w:b/>
          <w:i w:val="0"/>
          <w:lang w:val="af-ZA"/>
        </w:rPr>
        <w:t>procurement@ncdc.am</w:t>
      </w:r>
    </w:p>
    <w:p w:rsidR="00FC221A" w:rsidRPr="006154DE" w:rsidRDefault="00FC221A" w:rsidP="00FC221A">
      <w:pPr>
        <w:pStyle w:val="BodyText2"/>
        <w:spacing w:line="240" w:lineRule="auto"/>
        <w:ind w:left="709"/>
        <w:contextualSpacing/>
        <w:rPr>
          <w:rFonts w:ascii="GHEA Grapalat" w:hAnsi="GHEA Grapalat"/>
          <w:b/>
          <w:lang w:val="af-ZA"/>
        </w:rPr>
      </w:pPr>
      <w:r w:rsidRPr="006154DE">
        <w:rPr>
          <w:rFonts w:ascii="GHEA Grapalat" w:hAnsi="GHEA Grapalat"/>
          <w:lang w:val="af-ZA"/>
        </w:rPr>
        <w:t xml:space="preserve">Պատվիրատու՝ </w:t>
      </w:r>
      <w:r w:rsidRPr="006154DE">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6154DE">
        <w:rPr>
          <w:rFonts w:ascii="GHEA Grapalat" w:hAnsi="GHEA Grapalat"/>
          <w:b/>
          <w:lang w:val="af-ZA"/>
        </w:rPr>
        <w:t>։</w:t>
      </w:r>
    </w:p>
    <w:p w:rsidR="00FC221A" w:rsidRPr="00064ADD" w:rsidRDefault="00FC221A" w:rsidP="00FC221A">
      <w:pPr>
        <w:pStyle w:val="BodyTextIndent"/>
        <w:spacing w:line="240" w:lineRule="auto"/>
        <w:rPr>
          <w:rFonts w:ascii="GHEA Grapalat" w:hAnsi="GHEA Grapalat"/>
          <w:i w:val="0"/>
          <w:lang w:val="af-ZA"/>
        </w:rPr>
      </w:pPr>
    </w:p>
    <w:p w:rsidR="00FC221A" w:rsidRPr="00891FE1" w:rsidRDefault="00FC221A" w:rsidP="00FC221A">
      <w:pPr>
        <w:pStyle w:val="BodyTextIndent3"/>
        <w:spacing w:after="240" w:line="240" w:lineRule="auto"/>
        <w:ind w:firstLine="709"/>
        <w:rPr>
          <w:rFonts w:ascii="GHEA Grapalat" w:hAnsi="GHEA Grapalat" w:cs="Sylfaen"/>
          <w:b/>
          <w:lang w:val="af-ZA"/>
        </w:rPr>
      </w:pPr>
    </w:p>
    <w:p w:rsidR="00FC221A" w:rsidRPr="00064ADD" w:rsidRDefault="00FC221A" w:rsidP="00FC221A">
      <w:pPr>
        <w:pStyle w:val="BodyTextIndent"/>
        <w:spacing w:line="240" w:lineRule="auto"/>
        <w:ind w:left="1404"/>
        <w:rPr>
          <w:rFonts w:ascii="GHEA Grapalat" w:hAnsi="GHEA Grapalat"/>
          <w:i w:val="0"/>
          <w:lang w:val="af-ZA"/>
        </w:rPr>
      </w:pPr>
    </w:p>
    <w:p w:rsidR="00FC221A" w:rsidRPr="00064ADD" w:rsidRDefault="00FC221A" w:rsidP="00FC221A">
      <w:pPr>
        <w:pStyle w:val="BodyTextIndent"/>
        <w:spacing w:line="240" w:lineRule="auto"/>
        <w:ind w:left="1404"/>
        <w:rPr>
          <w:rFonts w:ascii="GHEA Grapalat" w:hAnsi="GHEA Grapalat"/>
          <w:i w:val="0"/>
          <w:lang w:val="af-ZA"/>
        </w:rPr>
      </w:pPr>
    </w:p>
    <w:p w:rsidR="00FC221A" w:rsidRPr="00064ADD" w:rsidRDefault="00FC221A" w:rsidP="00FC221A">
      <w:pPr>
        <w:pStyle w:val="BodyText"/>
        <w:ind w:right="-7" w:firstLine="567"/>
        <w:jc w:val="right"/>
        <w:rPr>
          <w:rFonts w:ascii="GHEA Grapalat" w:hAnsi="GHEA Grapalat" w:cs="Sylfaen"/>
          <w:i/>
          <w:sz w:val="22"/>
          <w:lang w:val="af-ZA"/>
        </w:rPr>
      </w:pPr>
    </w:p>
    <w:p w:rsidR="00FC221A" w:rsidRPr="00064ADD" w:rsidRDefault="00FC221A" w:rsidP="00FC221A">
      <w:pPr>
        <w:pStyle w:val="BodyText"/>
        <w:ind w:right="-7" w:firstLine="567"/>
        <w:jc w:val="right"/>
        <w:rPr>
          <w:rFonts w:ascii="GHEA Grapalat" w:hAnsi="GHEA Grapalat" w:cs="Sylfaen"/>
          <w:i/>
          <w:sz w:val="22"/>
          <w:lang w:val="af-ZA"/>
        </w:rPr>
      </w:pPr>
    </w:p>
    <w:p w:rsidR="00FC221A" w:rsidRPr="00064ADD" w:rsidRDefault="00FC221A" w:rsidP="00FC221A">
      <w:pPr>
        <w:pStyle w:val="BodyText"/>
        <w:ind w:right="-7" w:firstLine="567"/>
        <w:jc w:val="right"/>
        <w:rPr>
          <w:rFonts w:ascii="GHEA Grapalat" w:hAnsi="GHEA Grapalat" w:cs="Sylfaen"/>
          <w:i/>
          <w:sz w:val="22"/>
          <w:lang w:val="af-ZA"/>
        </w:rPr>
      </w:pPr>
    </w:p>
    <w:p w:rsidR="00FC221A" w:rsidRPr="00064ADD" w:rsidRDefault="00FC221A" w:rsidP="00FC221A">
      <w:pPr>
        <w:pStyle w:val="BodyText"/>
        <w:ind w:right="-7" w:firstLine="567"/>
        <w:jc w:val="right"/>
        <w:rPr>
          <w:rFonts w:ascii="GHEA Grapalat" w:hAnsi="GHEA Grapalat" w:cs="Sylfaen"/>
          <w:i/>
          <w:sz w:val="22"/>
          <w:lang w:val="af-ZA"/>
        </w:rPr>
      </w:pPr>
    </w:p>
    <w:p w:rsidR="00FC221A" w:rsidRPr="00064ADD" w:rsidRDefault="00FC221A" w:rsidP="00FC221A">
      <w:pPr>
        <w:pStyle w:val="BodyText"/>
        <w:ind w:right="-7" w:firstLine="567"/>
        <w:jc w:val="right"/>
        <w:rPr>
          <w:rFonts w:ascii="GHEA Grapalat" w:hAnsi="GHEA Grapalat" w:cs="Sylfaen"/>
          <w:i/>
          <w:sz w:val="22"/>
          <w:lang w:val="af-ZA"/>
        </w:rPr>
      </w:pPr>
    </w:p>
    <w:p w:rsidR="00FC221A" w:rsidRPr="00064ADD" w:rsidRDefault="00FC221A" w:rsidP="00FC221A">
      <w:pPr>
        <w:pStyle w:val="BodyText"/>
        <w:ind w:right="-7" w:firstLine="567"/>
        <w:jc w:val="right"/>
        <w:rPr>
          <w:rFonts w:ascii="GHEA Grapalat" w:hAnsi="GHEA Grapalat" w:cs="Sylfaen"/>
          <w:i/>
          <w:sz w:val="22"/>
          <w:lang w:val="af-ZA"/>
        </w:rPr>
      </w:pPr>
    </w:p>
    <w:p w:rsidR="00FC221A" w:rsidRPr="00064ADD" w:rsidRDefault="00FC221A" w:rsidP="00FC221A">
      <w:pPr>
        <w:pStyle w:val="BodyText"/>
        <w:ind w:right="-7" w:firstLine="567"/>
        <w:jc w:val="right"/>
        <w:rPr>
          <w:rFonts w:ascii="GHEA Grapalat" w:hAnsi="GHEA Grapalat" w:cs="Sylfaen"/>
          <w:i/>
          <w:sz w:val="22"/>
          <w:lang w:val="af-ZA"/>
        </w:rPr>
      </w:pPr>
    </w:p>
    <w:p w:rsidR="00FC221A" w:rsidRPr="00064ADD" w:rsidRDefault="00FC221A" w:rsidP="00FC221A">
      <w:pPr>
        <w:pStyle w:val="BodyText"/>
        <w:ind w:right="-7" w:firstLine="567"/>
        <w:jc w:val="right"/>
        <w:rPr>
          <w:rFonts w:ascii="GHEA Grapalat" w:hAnsi="GHEA Grapalat" w:cs="Sylfaen"/>
          <w:i/>
          <w:sz w:val="22"/>
          <w:lang w:val="af-ZA"/>
        </w:rPr>
      </w:pPr>
    </w:p>
    <w:p w:rsidR="00FC221A" w:rsidRPr="00064ADD" w:rsidRDefault="00FC221A" w:rsidP="00FC221A">
      <w:pPr>
        <w:pStyle w:val="BodyText"/>
        <w:ind w:right="-7" w:firstLine="567"/>
        <w:jc w:val="right"/>
        <w:rPr>
          <w:rFonts w:ascii="GHEA Grapalat" w:hAnsi="GHEA Grapalat" w:cs="Sylfaen"/>
          <w:i/>
          <w:sz w:val="22"/>
          <w:lang w:val="af-ZA"/>
        </w:rPr>
      </w:pPr>
    </w:p>
    <w:p w:rsidR="00FC221A" w:rsidRPr="00064ADD" w:rsidRDefault="00FC221A" w:rsidP="00FC221A">
      <w:pPr>
        <w:pStyle w:val="BodyText"/>
        <w:ind w:right="-7" w:firstLine="567"/>
        <w:jc w:val="right"/>
        <w:rPr>
          <w:rFonts w:ascii="GHEA Grapalat" w:hAnsi="GHEA Grapalat" w:cs="Sylfaen"/>
          <w:i/>
          <w:sz w:val="22"/>
          <w:lang w:val="af-ZA"/>
        </w:rPr>
      </w:pPr>
    </w:p>
    <w:p w:rsidR="00FC221A" w:rsidRPr="00772E24" w:rsidRDefault="00FC221A" w:rsidP="00FC221A">
      <w:pPr>
        <w:pStyle w:val="BodyText"/>
        <w:spacing w:after="0"/>
        <w:ind w:firstLine="567"/>
        <w:jc w:val="right"/>
        <w:rPr>
          <w:rFonts w:ascii="GHEA Grapalat" w:hAnsi="GHEA Grapalat" w:cs="Sylfaen"/>
          <w:color w:val="000000"/>
          <w:sz w:val="20"/>
          <w:szCs w:val="20"/>
          <w:lang w:val="af-ZA"/>
        </w:rPr>
      </w:pPr>
      <w:proofErr w:type="spellStart"/>
      <w:r w:rsidRPr="00772E24">
        <w:rPr>
          <w:rFonts w:ascii="GHEA Grapalat" w:hAnsi="GHEA Grapalat" w:cs="Sylfaen"/>
          <w:color w:val="000000"/>
          <w:sz w:val="20"/>
          <w:szCs w:val="20"/>
        </w:rPr>
        <w:t>Հաստատված</w:t>
      </w:r>
      <w:proofErr w:type="spellEnd"/>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FC221A" w:rsidRPr="00772E24" w:rsidRDefault="00FC221A" w:rsidP="00FC221A">
      <w:pPr>
        <w:pStyle w:val="BodyText"/>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Pr>
          <w:rFonts w:ascii="GHEA Grapalat" w:hAnsi="GHEA Grapalat"/>
          <w:b/>
          <w:color w:val="000000"/>
          <w:sz w:val="20"/>
          <w:szCs w:val="20"/>
          <w:lang w:val="hy-AM"/>
        </w:rPr>
        <w:t>ԳՀԾՁԲ-ՀՎԿԱԿ-2025-39</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proofErr w:type="spellStart"/>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proofErr w:type="spellEnd"/>
      <w:r w:rsidRPr="00772E24">
        <w:rPr>
          <w:rFonts w:ascii="GHEA Grapalat" w:hAnsi="GHEA Grapalat" w:cs="Times Armenian"/>
          <w:color w:val="000000"/>
          <w:sz w:val="20"/>
          <w:szCs w:val="20"/>
          <w:lang w:val="af-ZA"/>
        </w:rPr>
        <w:t xml:space="preserve"> </w:t>
      </w:r>
    </w:p>
    <w:p w:rsidR="00FC221A" w:rsidRPr="00772E24" w:rsidRDefault="00FC221A" w:rsidP="00FC221A">
      <w:pPr>
        <w:pStyle w:val="BodyText"/>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proofErr w:type="spellStart"/>
      <w:r w:rsidRPr="00772E24">
        <w:rPr>
          <w:rFonts w:ascii="GHEA Grapalat" w:hAnsi="GHEA Grapalat" w:cs="Sylfaen"/>
          <w:color w:val="000000"/>
          <w:sz w:val="20"/>
          <w:szCs w:val="20"/>
        </w:rPr>
        <w:t>հանձնաժողովի</w:t>
      </w:r>
      <w:proofErr w:type="spellEnd"/>
    </w:p>
    <w:p w:rsidR="00FC221A" w:rsidRPr="00772E24" w:rsidRDefault="00FC221A" w:rsidP="00FC221A">
      <w:pPr>
        <w:pStyle w:val="BodyText"/>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w:t>
      </w:r>
      <w:r>
        <w:rPr>
          <w:rFonts w:ascii="GHEA Grapalat" w:hAnsi="GHEA Grapalat" w:cs="Sylfaen"/>
          <w:color w:val="000000"/>
          <w:sz w:val="20"/>
          <w:szCs w:val="20"/>
          <w:lang w:val="af-ZA"/>
        </w:rPr>
        <w:t>2025</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Pr>
          <w:rFonts w:ascii="GHEA Grapalat" w:hAnsi="GHEA Grapalat" w:cs="Times Armenian"/>
          <w:color w:val="000000"/>
          <w:sz w:val="20"/>
          <w:szCs w:val="20"/>
          <w:lang w:val="hy-AM"/>
        </w:rPr>
        <w:t xml:space="preserve">մայիսի </w:t>
      </w:r>
      <w:r w:rsidRPr="00BD00E3">
        <w:rPr>
          <w:rFonts w:ascii="GHEA Grapalat" w:hAnsi="GHEA Grapalat" w:cs="Times Armenian"/>
          <w:color w:val="000000"/>
          <w:sz w:val="20"/>
          <w:szCs w:val="20"/>
          <w:lang w:val="af-ZA"/>
        </w:rPr>
        <w:t>21</w:t>
      </w:r>
      <w:r w:rsidRPr="00772E24">
        <w:rPr>
          <w:rFonts w:ascii="GHEA Grapalat" w:hAnsi="GHEA Grapalat" w:cs="Times Armenian"/>
          <w:color w:val="000000"/>
          <w:sz w:val="20"/>
          <w:szCs w:val="20"/>
          <w:lang w:val="af-ZA"/>
        </w:rPr>
        <w:t>-ի</w:t>
      </w:r>
      <w:r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proofErr w:type="spellStart"/>
      <w:r w:rsidRPr="00772E24">
        <w:rPr>
          <w:rFonts w:ascii="GHEA Grapalat" w:hAnsi="GHEA Grapalat" w:cs="Sylfaen"/>
          <w:color w:val="000000"/>
          <w:sz w:val="20"/>
          <w:szCs w:val="20"/>
        </w:rPr>
        <w:t>որոշմամբ</w:t>
      </w:r>
      <w:proofErr w:type="spellEnd"/>
    </w:p>
    <w:p w:rsidR="00FC221A" w:rsidRPr="00064ADD" w:rsidRDefault="00FC221A" w:rsidP="00FC221A">
      <w:pPr>
        <w:pStyle w:val="BodyText"/>
        <w:ind w:right="-7" w:firstLine="567"/>
        <w:jc w:val="center"/>
        <w:rPr>
          <w:rFonts w:ascii="GHEA Grapalat" w:hAnsi="GHEA Grapalat"/>
          <w:lang w:val="af-ZA"/>
        </w:rPr>
      </w:pPr>
    </w:p>
    <w:p w:rsidR="00FC221A" w:rsidRPr="00064ADD" w:rsidRDefault="00FC221A" w:rsidP="00FC221A">
      <w:pPr>
        <w:pStyle w:val="BodyText"/>
        <w:ind w:right="-7" w:firstLine="567"/>
        <w:jc w:val="center"/>
        <w:rPr>
          <w:rFonts w:ascii="GHEA Grapalat" w:hAnsi="GHEA Grapalat"/>
          <w:lang w:val="af-ZA"/>
        </w:rPr>
      </w:pPr>
    </w:p>
    <w:p w:rsidR="00FC221A" w:rsidRPr="00064ADD" w:rsidRDefault="00FC221A" w:rsidP="00FC221A">
      <w:pPr>
        <w:pStyle w:val="BodyText"/>
        <w:ind w:right="-7" w:firstLine="567"/>
        <w:jc w:val="center"/>
        <w:rPr>
          <w:rFonts w:ascii="GHEA Grapalat" w:hAnsi="GHEA Grapalat"/>
          <w:lang w:val="af-ZA"/>
        </w:rPr>
      </w:pPr>
    </w:p>
    <w:p w:rsidR="00FC221A" w:rsidRPr="00064ADD" w:rsidRDefault="00FC221A" w:rsidP="00FC221A">
      <w:pPr>
        <w:pStyle w:val="BodyText"/>
        <w:ind w:right="-7" w:firstLine="567"/>
        <w:jc w:val="center"/>
        <w:rPr>
          <w:rFonts w:ascii="GHEA Grapalat" w:hAnsi="GHEA Grapalat"/>
          <w:lang w:val="af-ZA"/>
        </w:rPr>
      </w:pPr>
    </w:p>
    <w:p w:rsidR="00FC221A" w:rsidRPr="00772E24" w:rsidRDefault="00FC221A" w:rsidP="00FC221A">
      <w:pPr>
        <w:pStyle w:val="BodyText"/>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FC221A" w:rsidRPr="00772E24" w:rsidRDefault="00FC221A" w:rsidP="00FC221A">
      <w:pPr>
        <w:pStyle w:val="BodyText"/>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FC221A" w:rsidRPr="00772E24" w:rsidRDefault="00FC221A" w:rsidP="00FC221A">
      <w:pPr>
        <w:pStyle w:val="BodyText"/>
        <w:ind w:right="-7" w:firstLine="567"/>
        <w:jc w:val="center"/>
        <w:rPr>
          <w:rFonts w:ascii="GHEA Grapalat" w:hAnsi="GHEA Grapalat"/>
          <w:color w:val="000000"/>
          <w:lang w:val="af-ZA"/>
        </w:rPr>
      </w:pPr>
    </w:p>
    <w:p w:rsidR="00FC221A" w:rsidRPr="00772E24" w:rsidRDefault="00FC221A" w:rsidP="00FC221A">
      <w:pPr>
        <w:pStyle w:val="BodyText"/>
        <w:ind w:right="-7" w:firstLine="567"/>
        <w:jc w:val="center"/>
        <w:rPr>
          <w:rFonts w:ascii="GHEA Grapalat" w:hAnsi="GHEA Grapalat"/>
          <w:color w:val="000000"/>
          <w:lang w:val="af-ZA"/>
        </w:rPr>
      </w:pPr>
    </w:p>
    <w:p w:rsidR="00FC221A" w:rsidRPr="00772E24" w:rsidRDefault="00FC221A" w:rsidP="00FC221A">
      <w:pPr>
        <w:pStyle w:val="BodyText"/>
        <w:ind w:right="-7" w:firstLine="567"/>
        <w:jc w:val="center"/>
        <w:rPr>
          <w:rFonts w:ascii="GHEA Grapalat" w:hAnsi="GHEA Grapalat"/>
          <w:color w:val="000000"/>
          <w:lang w:val="af-ZA"/>
        </w:rPr>
      </w:pPr>
    </w:p>
    <w:p w:rsidR="00FC221A" w:rsidRDefault="00FC221A" w:rsidP="00FC221A">
      <w:pPr>
        <w:pStyle w:val="BodyText"/>
        <w:ind w:right="-7" w:firstLine="567"/>
        <w:jc w:val="center"/>
        <w:rPr>
          <w:rFonts w:ascii="GHEA Grapalat" w:hAnsi="GHEA Grapalat" w:cs="Sylfaen"/>
          <w:b/>
          <w:color w:val="000000"/>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A72D0D" w:rsidRPr="00772E24" w:rsidRDefault="00A72D0D" w:rsidP="00FC221A">
      <w:pPr>
        <w:pStyle w:val="BodyText"/>
        <w:ind w:right="-7" w:firstLine="567"/>
        <w:jc w:val="center"/>
        <w:rPr>
          <w:rFonts w:ascii="GHEA Grapalat" w:hAnsi="GHEA Grapalat" w:cs="Sylfaen"/>
          <w:b/>
          <w:color w:val="000000"/>
          <w:lang w:val="af-ZA"/>
        </w:rPr>
      </w:pPr>
      <w:r w:rsidRPr="00A72D0D">
        <w:rPr>
          <w:rFonts w:ascii="GHEA Grapalat" w:hAnsi="GHEA Grapalat"/>
          <w:b/>
          <w:bCs/>
          <w:color w:val="000000"/>
        </w:rPr>
        <w:t>(</w:t>
      </w:r>
      <w:r w:rsidRPr="00A72D0D">
        <w:rPr>
          <w:rFonts w:ascii="GHEA Grapalat" w:hAnsi="GHEA Grapalat"/>
          <w:b/>
          <w:bCs/>
          <w:color w:val="000000"/>
          <w:lang w:val="hy-AM"/>
        </w:rPr>
        <w:t>ՓՈՓՈԽՎԱԾ</w:t>
      </w:r>
      <w:r w:rsidRPr="00A72D0D">
        <w:rPr>
          <w:rFonts w:ascii="GHEA Grapalat" w:hAnsi="GHEA Grapalat"/>
          <w:b/>
          <w:bCs/>
          <w:color w:val="000000"/>
        </w:rPr>
        <w:t>)</w:t>
      </w:r>
    </w:p>
    <w:p w:rsidR="00FC221A" w:rsidRPr="00772E24" w:rsidRDefault="00FC221A" w:rsidP="00FC221A">
      <w:pPr>
        <w:pStyle w:val="BodyText"/>
        <w:ind w:right="-7" w:firstLine="567"/>
        <w:jc w:val="center"/>
        <w:rPr>
          <w:rFonts w:ascii="GHEA Grapalat" w:hAnsi="GHEA Grapalat" w:cs="Sylfaen"/>
          <w:color w:val="000000"/>
          <w:lang w:val="af-ZA"/>
        </w:rPr>
      </w:pPr>
    </w:p>
    <w:p w:rsidR="00FC221A" w:rsidRPr="00772E24" w:rsidRDefault="00FC221A" w:rsidP="00FC221A">
      <w:pPr>
        <w:pStyle w:val="BodyText"/>
        <w:ind w:right="-7" w:firstLine="567"/>
        <w:jc w:val="center"/>
        <w:rPr>
          <w:rFonts w:ascii="GHEA Grapalat" w:hAnsi="GHEA Grapalat" w:cs="Sylfaen"/>
          <w:color w:val="000000"/>
          <w:lang w:val="af-ZA"/>
        </w:rPr>
      </w:pPr>
    </w:p>
    <w:p w:rsidR="00FC221A" w:rsidRPr="00772E24" w:rsidRDefault="00FC221A" w:rsidP="00FC221A">
      <w:pPr>
        <w:pStyle w:val="BodyText"/>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Pr>
          <w:rFonts w:ascii="GHEA Grapalat" w:hAnsi="GHEA Grapalat" w:cs="Sylfaen"/>
          <w:b/>
          <w:lang w:val="hy-AM"/>
        </w:rPr>
        <w:t>Լաբորատոր տեղեկատվական համակարգի ներդրման</w:t>
      </w:r>
      <w:r w:rsidRPr="00253D72">
        <w:rPr>
          <w:rFonts w:ascii="GHEA Grapalat" w:hAnsi="GHEA Grapalat" w:cs="Sylfaen"/>
          <w:b/>
          <w:lang w:val="pt-BR"/>
        </w:rPr>
        <w:t xml:space="preserve"> </w:t>
      </w:r>
      <w:r w:rsidRPr="00253D72">
        <w:rPr>
          <w:rFonts w:ascii="GHEA Grapalat" w:hAnsi="GHEA Grapalat" w:cs="Sylfaen"/>
          <w:b/>
          <w:lang w:val="hy-AM"/>
        </w:rPr>
        <w:t>ԾԱՌԱՅՈՒԹՅՈՒՆՆԵՐԻ</w:t>
      </w:r>
      <w:r w:rsidRPr="00253D72">
        <w:rPr>
          <w:rFonts w:ascii="GHEA Grapalat" w:hAnsi="GHEA Grapalat" w:cs="Sylfaen"/>
          <w:lang w:val="hy-AM"/>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FC221A" w:rsidRPr="00064ADD" w:rsidRDefault="00FC221A" w:rsidP="00FC221A">
      <w:pPr>
        <w:pStyle w:val="BodyText"/>
        <w:ind w:right="-7"/>
        <w:jc w:val="center"/>
        <w:rPr>
          <w:rFonts w:ascii="GHEA Grapalat" w:hAnsi="GHEA Grapalat"/>
          <w:szCs w:val="22"/>
          <w:lang w:val="af-ZA"/>
        </w:rPr>
      </w:pPr>
    </w:p>
    <w:p w:rsidR="00FC221A" w:rsidRPr="00064ADD" w:rsidRDefault="00FC221A" w:rsidP="00FC221A">
      <w:pPr>
        <w:pStyle w:val="BodyText"/>
        <w:ind w:right="-7" w:firstLine="567"/>
        <w:jc w:val="center"/>
        <w:rPr>
          <w:rFonts w:ascii="GHEA Grapalat" w:hAnsi="GHEA Grapalat"/>
          <w:lang w:val="af-ZA"/>
        </w:rPr>
      </w:pPr>
    </w:p>
    <w:p w:rsidR="00FC221A" w:rsidRPr="00064ADD" w:rsidRDefault="00FC221A" w:rsidP="00FC221A">
      <w:pPr>
        <w:pStyle w:val="BodyText"/>
        <w:ind w:right="-7" w:firstLine="567"/>
        <w:jc w:val="center"/>
        <w:rPr>
          <w:rFonts w:ascii="GHEA Grapalat" w:hAnsi="GHEA Grapalat"/>
          <w:lang w:val="af-ZA"/>
        </w:rPr>
      </w:pPr>
    </w:p>
    <w:p w:rsidR="00FC221A" w:rsidRPr="00064ADD" w:rsidRDefault="00FC221A" w:rsidP="00FC221A">
      <w:pPr>
        <w:pStyle w:val="BodyText"/>
        <w:ind w:right="-7" w:firstLine="567"/>
        <w:jc w:val="center"/>
        <w:rPr>
          <w:rFonts w:ascii="GHEA Grapalat" w:hAnsi="GHEA Grapalat"/>
          <w:lang w:val="af-ZA"/>
        </w:rPr>
      </w:pPr>
    </w:p>
    <w:p w:rsidR="00FC221A" w:rsidRPr="00064ADD" w:rsidRDefault="00FC221A" w:rsidP="00FC221A">
      <w:pPr>
        <w:pStyle w:val="BodyText"/>
        <w:ind w:right="-7" w:firstLine="567"/>
        <w:jc w:val="center"/>
        <w:rPr>
          <w:rFonts w:ascii="GHEA Grapalat" w:hAnsi="GHEA Grapalat"/>
          <w:lang w:val="af-ZA"/>
        </w:rPr>
      </w:pPr>
    </w:p>
    <w:p w:rsidR="00FC221A" w:rsidRPr="00064ADD" w:rsidRDefault="00FC221A" w:rsidP="00FC221A">
      <w:pPr>
        <w:pStyle w:val="BodyText"/>
        <w:ind w:right="-7" w:firstLine="567"/>
        <w:jc w:val="center"/>
        <w:rPr>
          <w:rFonts w:ascii="GHEA Grapalat" w:hAnsi="GHEA Grapalat"/>
          <w:lang w:val="af-ZA"/>
        </w:rPr>
      </w:pPr>
    </w:p>
    <w:p w:rsidR="00FC221A" w:rsidRPr="00064ADD" w:rsidRDefault="00FC221A" w:rsidP="00FC221A">
      <w:pPr>
        <w:pStyle w:val="BodyText"/>
        <w:ind w:right="-7" w:firstLine="567"/>
        <w:jc w:val="center"/>
        <w:rPr>
          <w:rFonts w:ascii="GHEA Grapalat" w:hAnsi="GHEA Grapalat"/>
          <w:lang w:val="af-ZA"/>
        </w:rPr>
      </w:pPr>
    </w:p>
    <w:p w:rsidR="00FC221A" w:rsidRPr="00064ADD" w:rsidRDefault="00FC221A" w:rsidP="00FC221A">
      <w:pPr>
        <w:pStyle w:val="BodyText"/>
        <w:ind w:right="-7" w:firstLine="567"/>
        <w:jc w:val="center"/>
        <w:rPr>
          <w:rFonts w:ascii="GHEA Grapalat" w:hAnsi="GHEA Grapalat"/>
          <w:lang w:val="af-ZA"/>
        </w:rPr>
      </w:pPr>
    </w:p>
    <w:p w:rsidR="00FC221A" w:rsidRPr="00064ADD" w:rsidRDefault="00FC221A" w:rsidP="00FC221A">
      <w:pPr>
        <w:pStyle w:val="BodyText"/>
        <w:ind w:right="-7" w:firstLine="567"/>
        <w:jc w:val="center"/>
        <w:rPr>
          <w:rFonts w:ascii="GHEA Grapalat" w:hAnsi="GHEA Grapalat"/>
          <w:lang w:val="af-ZA"/>
        </w:rPr>
      </w:pPr>
    </w:p>
    <w:p w:rsidR="00FC221A" w:rsidRPr="00064ADD" w:rsidRDefault="00FC221A" w:rsidP="00FC221A">
      <w:pPr>
        <w:pStyle w:val="BodyText"/>
        <w:ind w:right="-7" w:firstLine="567"/>
        <w:jc w:val="center"/>
        <w:rPr>
          <w:rFonts w:ascii="GHEA Grapalat" w:hAnsi="GHEA Grapalat"/>
          <w:lang w:val="af-ZA"/>
        </w:rPr>
      </w:pPr>
    </w:p>
    <w:p w:rsidR="00FC221A" w:rsidRPr="00B8734B" w:rsidRDefault="00FC221A" w:rsidP="00FC221A">
      <w:pPr>
        <w:jc w:val="both"/>
        <w:rPr>
          <w:rFonts w:ascii="GHEA Grapalat" w:hAnsi="GHEA Grapalat" w:cs="Sylfaen"/>
          <w:b/>
          <w:i/>
          <w:color w:val="FF0000"/>
          <w:sz w:val="22"/>
          <w:szCs w:val="22"/>
          <w:lang w:val="af-ZA"/>
        </w:rPr>
      </w:pPr>
      <w:proofErr w:type="spellStart"/>
      <w:r w:rsidRPr="00B8734B">
        <w:rPr>
          <w:rFonts w:ascii="GHEA Grapalat" w:hAnsi="GHEA Grapalat" w:cs="Sylfaen"/>
          <w:b/>
          <w:i/>
          <w:color w:val="FF0000"/>
          <w:sz w:val="22"/>
          <w:szCs w:val="22"/>
        </w:rPr>
        <w:t>Հարգելի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մասնակից</w:t>
      </w:r>
      <w:proofErr w:type="spellEnd"/>
      <w:r w:rsidRPr="00B8734B">
        <w:rPr>
          <w:rFonts w:ascii="GHEA Grapalat" w:hAnsi="GHEA Grapalat" w:cs="Sylfaen"/>
          <w:b/>
          <w:i/>
          <w:color w:val="FF0000"/>
          <w:sz w:val="22"/>
          <w:szCs w:val="22"/>
          <w:lang w:val="af-ZA"/>
        </w:rPr>
        <w:t xml:space="preserve"> </w:t>
      </w:r>
      <w:proofErr w:type="spellStart"/>
      <w:r w:rsidRPr="00B8734B">
        <w:rPr>
          <w:rFonts w:ascii="GHEA Grapalat" w:hAnsi="GHEA Grapalat" w:cs="Sylfaen"/>
          <w:b/>
          <w:i/>
          <w:color w:val="FF0000"/>
          <w:sz w:val="22"/>
          <w:szCs w:val="22"/>
        </w:rPr>
        <w:t>նախքան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կազմելը</w:t>
      </w:r>
      <w:proofErr w:type="spellEnd"/>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ներկայացնելը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խնդրում</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ենք</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մանրամասնորեն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ուսումնասիրել</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սույն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քանի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որ</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հրավերին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չհամապատասխանող</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ենթակա</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մերժման</w:t>
      </w:r>
      <w:proofErr w:type="spellEnd"/>
      <w:r w:rsidRPr="00B8734B">
        <w:rPr>
          <w:rFonts w:ascii="GHEA Grapalat" w:hAnsi="GHEA Grapalat" w:cs="Sylfaen"/>
          <w:b/>
          <w:i/>
          <w:color w:val="FF0000"/>
          <w:sz w:val="22"/>
          <w:szCs w:val="22"/>
          <w:lang w:val="af-ZA"/>
        </w:rPr>
        <w:t xml:space="preserve">: </w:t>
      </w:r>
    </w:p>
    <w:p w:rsidR="00984BDB" w:rsidRPr="00FC221A" w:rsidRDefault="00984BDB" w:rsidP="0089384E">
      <w:pPr>
        <w:ind w:firstLine="567"/>
        <w:jc w:val="both"/>
        <w:rPr>
          <w:rFonts w:ascii="GHEA Grapalat" w:hAnsi="GHEA Grapalat"/>
          <w:i/>
          <w:sz w:val="20"/>
          <w:lang w:val="af-ZA"/>
        </w:rPr>
      </w:pPr>
    </w:p>
    <w:p w:rsidR="008F15A1" w:rsidRPr="008F15A1" w:rsidRDefault="008F15A1"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6729DF" w:rsidRDefault="006729DF" w:rsidP="00326F34">
      <w:pPr>
        <w:ind w:firstLine="567"/>
        <w:contextualSpacing/>
        <w:jc w:val="center"/>
        <w:rPr>
          <w:rFonts w:ascii="GHEA Grapalat" w:hAnsi="GHEA Grapalat" w:cs="Sylfaen"/>
          <w:b/>
          <w:sz w:val="20"/>
          <w:szCs w:val="20"/>
          <w:lang w:val="hy-AM"/>
        </w:rPr>
      </w:pPr>
    </w:p>
    <w:p w:rsidR="001636D1" w:rsidRPr="00D87DBA" w:rsidRDefault="001636D1" w:rsidP="00326F34">
      <w:pPr>
        <w:ind w:firstLine="567"/>
        <w:contextualSpacing/>
        <w:jc w:val="center"/>
        <w:rPr>
          <w:rFonts w:ascii="GHEA Grapalat" w:hAnsi="GHEA Grapalat" w:cs="Sylfaen"/>
          <w:b/>
          <w:sz w:val="20"/>
          <w:szCs w:val="20"/>
          <w:lang w:val="hy-AM"/>
        </w:rPr>
      </w:pPr>
    </w:p>
    <w:p w:rsidR="00160AE4" w:rsidRPr="00064ADD" w:rsidRDefault="00DB10EE" w:rsidP="003D3680">
      <w:pPr>
        <w:jc w:val="center"/>
        <w:rPr>
          <w:rFonts w:ascii="GHEA Grapalat" w:hAnsi="GHEA Grapalat"/>
          <w:b/>
          <w:sz w:val="20"/>
          <w:szCs w:val="20"/>
          <w:lang w:val="af-ZA"/>
        </w:rPr>
      </w:pPr>
      <w:r>
        <w:rPr>
          <w:rFonts w:ascii="GHEA Grapalat" w:hAnsi="GHEA Grapalat" w:cs="Sylfaen"/>
          <w:b/>
          <w:sz w:val="20"/>
          <w:szCs w:val="20"/>
          <w:lang w:val="hy-AM"/>
        </w:rPr>
        <w:br w:type="page"/>
      </w:r>
      <w:r w:rsidR="00160AE4"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BodyText"/>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Pr="009E1CCE">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8476BA" w:rsidRPr="008476BA">
        <w:rPr>
          <w:rFonts w:ascii="GHEA Grapalat" w:hAnsi="GHEA Grapalat" w:cs="Sylfaen"/>
          <w:b/>
          <w:color w:val="000000"/>
          <w:sz w:val="20"/>
          <w:szCs w:val="20"/>
          <w:lang w:val="hy-AM"/>
        </w:rPr>
        <w:t>ԿԱՐԻՔՆԵՐԻ</w:t>
      </w:r>
      <w:r w:rsidR="008476BA" w:rsidRPr="008476BA">
        <w:rPr>
          <w:rFonts w:ascii="GHEA Grapalat" w:hAnsi="GHEA Grapalat" w:cs="Times Armenian"/>
          <w:b/>
          <w:color w:val="000000"/>
          <w:sz w:val="20"/>
          <w:szCs w:val="20"/>
          <w:lang w:val="af-ZA"/>
        </w:rPr>
        <w:t xml:space="preserve"> </w:t>
      </w:r>
      <w:r w:rsidR="008476BA" w:rsidRPr="008476BA">
        <w:rPr>
          <w:rFonts w:ascii="GHEA Grapalat" w:hAnsi="GHEA Grapalat" w:cs="Sylfaen"/>
          <w:b/>
          <w:color w:val="000000"/>
          <w:sz w:val="20"/>
          <w:szCs w:val="20"/>
          <w:lang w:val="hy-AM"/>
        </w:rPr>
        <w:t>ՀԱՄԱՐ</w:t>
      </w:r>
      <w:r w:rsidR="008476BA" w:rsidRPr="008476BA">
        <w:rPr>
          <w:rFonts w:ascii="GHEA Grapalat" w:hAnsi="GHEA Grapalat" w:cs="Sylfaen"/>
          <w:b/>
          <w:sz w:val="20"/>
          <w:szCs w:val="20"/>
          <w:lang w:val="hy-AM"/>
        </w:rPr>
        <w:t xml:space="preserve"> </w:t>
      </w:r>
      <w:r w:rsidR="00DB10EE">
        <w:rPr>
          <w:rFonts w:ascii="GHEA Grapalat" w:hAnsi="GHEA Grapalat" w:cs="Sylfaen"/>
          <w:b/>
          <w:sz w:val="20"/>
          <w:szCs w:val="20"/>
          <w:lang w:val="hy-AM"/>
        </w:rPr>
        <w:t>Լաբորատոր տեղեկատվական համակարգի ներդրման</w:t>
      </w:r>
      <w:r w:rsidR="008476BA" w:rsidRPr="008476BA">
        <w:rPr>
          <w:rFonts w:ascii="GHEA Grapalat" w:hAnsi="GHEA Grapalat" w:cs="Sylfaen"/>
          <w:b/>
          <w:sz w:val="20"/>
          <w:szCs w:val="20"/>
          <w:lang w:val="pt-BR"/>
        </w:rPr>
        <w:t xml:space="preserve"> </w:t>
      </w:r>
      <w:r w:rsidR="008476BA" w:rsidRPr="008476BA">
        <w:rPr>
          <w:rFonts w:ascii="GHEA Grapalat" w:hAnsi="GHEA Grapalat" w:cs="Sylfaen"/>
          <w:b/>
          <w:sz w:val="20"/>
          <w:szCs w:val="20"/>
          <w:lang w:val="hy-AM"/>
        </w:rPr>
        <w:t>ԾԱՌԱՅՈՒԹՅՈՒՆՆԵՐԻ</w:t>
      </w:r>
      <w:r w:rsidR="008476BA" w:rsidRPr="008476BA">
        <w:rPr>
          <w:rFonts w:ascii="GHEA Grapalat" w:hAnsi="GHEA Grapalat" w:cs="Sylfaen"/>
          <w:sz w:val="20"/>
          <w:szCs w:val="20"/>
          <w:lang w:val="hy-AM"/>
        </w:rPr>
        <w:t xml:space="preserve"> </w:t>
      </w:r>
      <w:r w:rsidR="008476BA" w:rsidRPr="008476BA">
        <w:rPr>
          <w:rFonts w:ascii="GHEA Grapalat" w:hAnsi="GHEA Grapalat" w:cs="Sylfaen"/>
          <w:b/>
          <w:color w:val="000000"/>
          <w:sz w:val="20"/>
          <w:szCs w:val="20"/>
          <w:lang w:val="hy-AM"/>
        </w:rPr>
        <w:t>ՁԵՌՔԲԵՐՄԱՆ</w:t>
      </w:r>
      <w:r w:rsidR="008476BA" w:rsidRPr="009E1CCE">
        <w:rPr>
          <w:rFonts w:ascii="GHEA Grapalat" w:hAnsi="GHEA Grapalat" w:cs="Times Armenian"/>
          <w:b/>
          <w:color w:val="000000"/>
          <w:sz w:val="20"/>
          <w:szCs w:val="20"/>
          <w:lang w:val="af-ZA"/>
        </w:rPr>
        <w:t xml:space="preserve"> </w:t>
      </w:r>
      <w:r w:rsidR="00B8734B" w:rsidRPr="009E1CCE">
        <w:rPr>
          <w:rFonts w:ascii="GHEA Grapalat" w:hAnsi="GHEA Grapalat" w:cs="Sylfaen"/>
          <w:b/>
          <w:color w:val="000000"/>
          <w:sz w:val="20"/>
          <w:szCs w:val="20"/>
          <w:lang w:val="hy-AM"/>
        </w:rPr>
        <w:t>ՆՊԱՏԱԿՈՎ</w:t>
      </w:r>
      <w:r w:rsidR="00B8734B" w:rsidRPr="009E1CCE">
        <w:rPr>
          <w:rFonts w:ascii="GHEA Grapalat" w:hAnsi="GHEA Grapalat" w:cs="Sylfaen"/>
          <w:b/>
          <w:color w:val="000000"/>
          <w:sz w:val="20"/>
          <w:szCs w:val="20"/>
          <w:lang w:val="af-ZA"/>
        </w:rPr>
        <w:t xml:space="preserve"> </w:t>
      </w:r>
      <w:r w:rsidR="00B8734B" w:rsidRPr="009E1CCE">
        <w:rPr>
          <w:rFonts w:ascii="GHEA Grapalat" w:hAnsi="GHEA Grapalat" w:cs="Sylfaen"/>
          <w:b/>
          <w:color w:val="000000"/>
          <w:sz w:val="20"/>
          <w:szCs w:val="20"/>
          <w:lang w:val="hy-AM"/>
        </w:rPr>
        <w:t>ՀԱՅՏԱՐԱՐՎԱԾ</w:t>
      </w:r>
      <w:r w:rsidR="00B8734B" w:rsidRPr="009E1CCE">
        <w:rPr>
          <w:rFonts w:ascii="GHEA Grapalat" w:hAnsi="GHEA Grapalat" w:cs="Times Armenian"/>
          <w:b/>
          <w:color w:val="000000"/>
          <w:sz w:val="20"/>
          <w:szCs w:val="20"/>
          <w:lang w:val="af-ZA"/>
        </w:rPr>
        <w:t xml:space="preserve"> </w:t>
      </w:r>
      <w:r w:rsidR="00B8734B" w:rsidRPr="009E1CCE">
        <w:rPr>
          <w:rFonts w:ascii="GHEA Grapalat" w:hAnsi="GHEA Grapalat" w:cs="Sylfaen"/>
          <w:b/>
          <w:color w:val="000000"/>
          <w:sz w:val="20"/>
          <w:szCs w:val="20"/>
          <w:lang w:val="hy-AM"/>
        </w:rPr>
        <w:t>ԳՆԱՆՇՄԱՆ</w:t>
      </w:r>
      <w:r w:rsidR="00B8734B" w:rsidRPr="009E1CCE">
        <w:rPr>
          <w:rFonts w:ascii="GHEA Grapalat" w:hAnsi="GHEA Grapalat" w:cs="Sylfaen"/>
          <w:b/>
          <w:color w:val="000000"/>
          <w:sz w:val="20"/>
          <w:szCs w:val="20"/>
          <w:lang w:val="af-ZA"/>
        </w:rPr>
        <w:t xml:space="preserve"> </w:t>
      </w:r>
      <w:r w:rsidR="00B8734B" w:rsidRPr="009E1CCE">
        <w:rPr>
          <w:rFonts w:ascii="GHEA Grapalat" w:hAnsi="GHEA Grapalat" w:cs="Sylfaen"/>
          <w:b/>
          <w:color w:val="000000"/>
          <w:sz w:val="20"/>
          <w:szCs w:val="20"/>
          <w:lang w:val="hy-AM"/>
        </w:rPr>
        <w:t xml:space="preserve">ՀԱՐՑՄԱՆ </w:t>
      </w:r>
      <w:r w:rsidR="00B8734B" w:rsidRPr="009E1CCE">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00BA612B" w:rsidRPr="00972668">
        <w:rPr>
          <w:rFonts w:ascii="GHEA Grapalat" w:hAnsi="GHEA Grapalat" w:cs="Sylfaen"/>
          <w:sz w:val="20"/>
        </w:rPr>
        <w:t>Մասնակցի</w:t>
      </w:r>
      <w:proofErr w:type="spellEnd"/>
      <w:r w:rsidR="00BA612B" w:rsidRPr="00972668">
        <w:rPr>
          <w:rFonts w:ascii="GHEA Grapalat" w:hAnsi="GHEA Grapalat" w:cs="Times Armenian"/>
          <w:sz w:val="20"/>
          <w:lang w:val="af-ZA"/>
        </w:rPr>
        <w:t xml:space="preserve"> </w:t>
      </w:r>
      <w:proofErr w:type="spellStart"/>
      <w:r w:rsidR="00BA612B" w:rsidRPr="00972668">
        <w:rPr>
          <w:rFonts w:ascii="GHEA Grapalat" w:hAnsi="GHEA Grapalat" w:cs="Sylfaen"/>
          <w:sz w:val="20"/>
        </w:rPr>
        <w:t>մասնակցության</w:t>
      </w:r>
      <w:proofErr w:type="spellEnd"/>
      <w:r w:rsidR="00BA612B" w:rsidRPr="00972668">
        <w:rPr>
          <w:rFonts w:ascii="GHEA Grapalat" w:hAnsi="GHEA Grapalat" w:cs="Times Armenian"/>
          <w:sz w:val="20"/>
          <w:lang w:val="af-ZA"/>
        </w:rPr>
        <w:t xml:space="preserve"> </w:t>
      </w:r>
      <w:proofErr w:type="spellStart"/>
      <w:r w:rsidR="00BA612B" w:rsidRPr="00972668">
        <w:rPr>
          <w:rFonts w:ascii="GHEA Grapalat" w:hAnsi="GHEA Grapalat" w:cs="Sylfaen"/>
          <w:sz w:val="20"/>
        </w:rPr>
        <w:t>իրավունքի</w:t>
      </w:r>
      <w:proofErr w:type="spellEnd"/>
      <w:r w:rsidR="00BA612B" w:rsidRPr="00972668">
        <w:rPr>
          <w:rFonts w:ascii="GHEA Grapalat" w:hAnsi="GHEA Grapalat" w:cs="Times Armenian"/>
          <w:sz w:val="20"/>
          <w:lang w:val="af-ZA"/>
        </w:rPr>
        <w:t xml:space="preserve"> </w:t>
      </w:r>
      <w:proofErr w:type="spellStart"/>
      <w:r w:rsidR="00BA612B" w:rsidRPr="00972668">
        <w:rPr>
          <w:rFonts w:ascii="GHEA Grapalat" w:hAnsi="GHEA Grapalat" w:cs="Sylfaen"/>
          <w:sz w:val="20"/>
        </w:rPr>
        <w:t>պահանջները</w:t>
      </w:r>
      <w:proofErr w:type="spellEnd"/>
      <w:r w:rsidR="00BA612B" w:rsidRPr="00DC0D0F">
        <w:rPr>
          <w:rFonts w:ascii="GHEA Grapalat" w:hAnsi="GHEA Grapalat" w:cs="Sylfaen"/>
          <w:sz w:val="20"/>
          <w:lang w:val="af-ZA"/>
        </w:rPr>
        <w:t>,</w:t>
      </w:r>
      <w:r w:rsidR="00BA612B" w:rsidRPr="00AC61F9">
        <w:rPr>
          <w:lang w:val="af-ZA"/>
        </w:rPr>
        <w:t xml:space="preserve"> </w:t>
      </w:r>
      <w:proofErr w:type="spellStart"/>
      <w:r w:rsidR="00BA612B" w:rsidRPr="00DC0D0F">
        <w:rPr>
          <w:rFonts w:ascii="GHEA Grapalat" w:hAnsi="GHEA Grapalat" w:cs="Sylfaen"/>
          <w:sz w:val="20"/>
        </w:rPr>
        <w:t>որակավորման</w:t>
      </w:r>
      <w:proofErr w:type="spellEnd"/>
      <w:r w:rsidR="00BA612B" w:rsidRPr="00DC0D0F">
        <w:rPr>
          <w:rFonts w:ascii="GHEA Grapalat" w:hAnsi="GHEA Grapalat" w:cs="Sylfaen"/>
          <w:sz w:val="20"/>
          <w:lang w:val="af-ZA"/>
        </w:rPr>
        <w:t xml:space="preserve"> </w:t>
      </w:r>
      <w:proofErr w:type="spellStart"/>
      <w:proofErr w:type="gramStart"/>
      <w:r w:rsidR="00BA612B" w:rsidRPr="00DC0D0F">
        <w:rPr>
          <w:rFonts w:ascii="GHEA Grapalat" w:hAnsi="GHEA Grapalat" w:cs="Sylfaen"/>
          <w:sz w:val="20"/>
        </w:rPr>
        <w:t>չափանիշները</w:t>
      </w:r>
      <w:proofErr w:type="spellEnd"/>
      <w:r w:rsidR="00BA612B" w:rsidRPr="00DC0D0F">
        <w:rPr>
          <w:rFonts w:ascii="GHEA Grapalat" w:hAnsi="GHEA Grapalat" w:cs="Sylfaen"/>
          <w:sz w:val="20"/>
          <w:lang w:val="af-ZA"/>
        </w:rPr>
        <w:t xml:space="preserve">  </w:t>
      </w:r>
      <w:r w:rsidR="00BA612B" w:rsidRPr="00DC0D0F">
        <w:rPr>
          <w:rFonts w:ascii="GHEA Grapalat" w:hAnsi="GHEA Grapalat" w:cs="Sylfaen"/>
          <w:sz w:val="20"/>
        </w:rPr>
        <w:t>և</w:t>
      </w:r>
      <w:proofErr w:type="gramEnd"/>
      <w:r w:rsidR="00BA612B" w:rsidRPr="00DC0D0F">
        <w:rPr>
          <w:rFonts w:ascii="GHEA Grapalat" w:hAnsi="GHEA Grapalat" w:cs="Sylfaen"/>
          <w:sz w:val="20"/>
          <w:lang w:val="af-ZA"/>
        </w:rPr>
        <w:t xml:space="preserve"> </w:t>
      </w:r>
      <w:proofErr w:type="spellStart"/>
      <w:r w:rsidR="00BA612B" w:rsidRPr="00DC0D0F">
        <w:rPr>
          <w:rFonts w:ascii="GHEA Grapalat" w:hAnsi="GHEA Grapalat" w:cs="Sylfaen"/>
          <w:sz w:val="20"/>
        </w:rPr>
        <w:t>դրանց</w:t>
      </w:r>
      <w:proofErr w:type="spellEnd"/>
      <w:r w:rsidR="00BA612B" w:rsidRPr="00DC0D0F">
        <w:rPr>
          <w:rFonts w:ascii="GHEA Grapalat" w:hAnsi="GHEA Grapalat" w:cs="Sylfaen"/>
          <w:sz w:val="20"/>
          <w:lang w:val="af-ZA"/>
        </w:rPr>
        <w:t xml:space="preserve"> </w:t>
      </w:r>
      <w:proofErr w:type="spellStart"/>
      <w:r w:rsidR="00BA612B" w:rsidRPr="00DC0D0F">
        <w:rPr>
          <w:rFonts w:ascii="GHEA Grapalat" w:hAnsi="GHEA Grapalat" w:cs="Sylfaen"/>
          <w:sz w:val="20"/>
        </w:rPr>
        <w:t>գնահատման</w:t>
      </w:r>
      <w:proofErr w:type="spellEnd"/>
      <w:r w:rsidR="00BA612B" w:rsidRPr="00DC0D0F">
        <w:rPr>
          <w:rFonts w:ascii="GHEA Grapalat" w:hAnsi="GHEA Grapalat" w:cs="Sylfaen"/>
          <w:sz w:val="20"/>
          <w:lang w:val="af-ZA"/>
        </w:rPr>
        <w:t xml:space="preserve"> </w:t>
      </w:r>
      <w:proofErr w:type="spellStart"/>
      <w:r w:rsidR="00BA612B" w:rsidRPr="00DC0D0F">
        <w:rPr>
          <w:rFonts w:ascii="GHEA Grapalat" w:hAnsi="GHEA Grapalat" w:cs="Sylfaen"/>
          <w:sz w:val="20"/>
        </w:rPr>
        <w:t>կարգը</w:t>
      </w:r>
      <w:proofErr w:type="spellEnd"/>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w:t>
      </w:r>
      <w:r w:rsidR="00DB10EE">
        <w:rPr>
          <w:rFonts w:ascii="GHEA Grapalat" w:hAnsi="GHEA Grapalat"/>
          <w:b/>
          <w:color w:val="000000"/>
          <w:sz w:val="20"/>
          <w:szCs w:val="20"/>
          <w:lang w:val="hy-AM"/>
        </w:rPr>
        <w:t>2025-39</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rsidR="002B32D6" w:rsidRPr="00064ADD" w:rsidRDefault="002B32D6" w:rsidP="00EF3662">
      <w:pPr>
        <w:ind w:left="360"/>
        <w:jc w:val="center"/>
        <w:rPr>
          <w:rFonts w:ascii="GHEA Grapalat" w:hAnsi="GHEA Grapalat" w:cs="Sylfaen"/>
          <w:b/>
          <w:sz w:val="20"/>
        </w:rPr>
      </w:pPr>
    </w:p>
    <w:p w:rsidR="00096865" w:rsidRPr="00E9784C" w:rsidRDefault="00845AA5" w:rsidP="00CF7556">
      <w:pPr>
        <w:pStyle w:val="Heading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proofErr w:type="gram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w:t>
      </w:r>
      <w:proofErr w:type="spellStart"/>
      <w:r w:rsidR="008F49D9" w:rsidRPr="00772E24">
        <w:rPr>
          <w:rFonts w:ascii="GHEA Grapalat" w:hAnsi="GHEA Grapalat" w:cs="Sylfaen"/>
          <w:i w:val="0"/>
          <w:color w:val="000000"/>
        </w:rPr>
        <w:t>կարիքների</w:t>
      </w:r>
      <w:proofErr w:type="spellEnd"/>
      <w:r w:rsidR="008F49D9" w:rsidRPr="00772E24">
        <w:rPr>
          <w:rFonts w:ascii="GHEA Grapalat" w:hAnsi="GHEA Grapalat" w:cs="Times Armenian"/>
          <w:i w:val="0"/>
          <w:color w:val="000000"/>
          <w:lang w:val="af-ZA"/>
        </w:rPr>
        <w:t xml:space="preserve"> </w:t>
      </w:r>
      <w:proofErr w:type="spellStart"/>
      <w:r w:rsidR="008F49D9" w:rsidRPr="00772E24">
        <w:rPr>
          <w:rFonts w:ascii="GHEA Grapalat" w:hAnsi="GHEA Grapalat" w:cs="Sylfaen"/>
          <w:i w:val="0"/>
          <w:color w:val="000000"/>
        </w:rPr>
        <w:t>համար</w:t>
      </w:r>
      <w:proofErr w:type="spellEnd"/>
      <w:r w:rsidR="008F49D9" w:rsidRPr="00772E24">
        <w:rPr>
          <w:rFonts w:ascii="GHEA Grapalat" w:hAnsi="GHEA Grapalat" w:cs="Times Armenian"/>
          <w:i w:val="0"/>
          <w:color w:val="000000"/>
          <w:lang w:val="af-ZA"/>
        </w:rPr>
        <w:t xml:space="preserve">` </w:t>
      </w:r>
      <w:r w:rsidR="00DB10EE">
        <w:rPr>
          <w:rFonts w:ascii="GHEA Grapalat" w:hAnsi="GHEA Grapalat" w:cs="Sylfaen"/>
          <w:b/>
          <w:i w:val="0"/>
          <w:lang w:val="hy-AM"/>
        </w:rPr>
        <w:t>լաբորատոր տեղեկատվական համակարգի ներդրման</w:t>
      </w:r>
      <w:r w:rsidR="008476BA" w:rsidRPr="00253D72">
        <w:rPr>
          <w:rFonts w:ascii="GHEA Grapalat" w:hAnsi="GHEA Grapalat" w:cs="Sylfaen"/>
          <w:b/>
          <w:i w:val="0"/>
          <w:lang w:val="pt-BR"/>
        </w:rPr>
        <w:t xml:space="preserve"> </w:t>
      </w:r>
      <w:r w:rsidR="008476BA" w:rsidRPr="00253D72">
        <w:rPr>
          <w:rFonts w:ascii="GHEA Grapalat" w:hAnsi="GHEA Grapalat" w:cs="Sylfaen"/>
          <w:b/>
          <w:i w:val="0"/>
          <w:lang w:val="hy-AM"/>
        </w:rPr>
        <w:t>ծառայությունների</w:t>
      </w:r>
      <w:r w:rsidR="008476BA" w:rsidRPr="00253D72">
        <w:rPr>
          <w:rFonts w:ascii="GHEA Grapalat" w:hAnsi="GHEA Grapalat" w:cs="Sylfaen"/>
          <w:i w:val="0"/>
          <w:sz w:val="24"/>
          <w:szCs w:val="24"/>
          <w:lang w:val="hy-AM"/>
        </w:rPr>
        <w:t xml:space="preserve"> </w:t>
      </w:r>
      <w:proofErr w:type="spellStart"/>
      <w:r w:rsidR="008F49D9" w:rsidRPr="00FF5C9D">
        <w:rPr>
          <w:rFonts w:ascii="GHEA Grapalat" w:hAnsi="GHEA Grapalat"/>
          <w:i w:val="0"/>
          <w:color w:val="000000"/>
        </w:rPr>
        <w:t>ձեռքբերումը</w:t>
      </w:r>
      <w:proofErr w:type="spellEnd"/>
      <w:r w:rsidR="008F49D9" w:rsidRPr="00772E24">
        <w:rPr>
          <w:rFonts w:ascii="GHEA Grapalat" w:hAnsi="GHEA Grapalat"/>
          <w:i w:val="0"/>
          <w:color w:val="000000"/>
        </w:rPr>
        <w:t xml:space="preserve"> (</w:t>
      </w:r>
      <w:proofErr w:type="spellStart"/>
      <w:r w:rsidR="008F49D9" w:rsidRPr="00772E24">
        <w:rPr>
          <w:rFonts w:ascii="GHEA Grapalat" w:hAnsi="GHEA Grapalat"/>
          <w:i w:val="0"/>
          <w:color w:val="000000"/>
        </w:rPr>
        <w:t>այսուհետ</w:t>
      </w:r>
      <w:proofErr w:type="spellEnd"/>
      <w:r w:rsidR="008F49D9" w:rsidRPr="00772E24">
        <w:rPr>
          <w:rFonts w:ascii="GHEA Grapalat" w:hAnsi="GHEA Grapalat"/>
          <w:i w:val="0"/>
          <w:color w:val="000000"/>
        </w:rPr>
        <w:t xml:space="preserve">` </w:t>
      </w:r>
      <w:proofErr w:type="spellStart"/>
      <w:r w:rsidR="008F49D9" w:rsidRPr="00772E24">
        <w:rPr>
          <w:rFonts w:ascii="GHEA Grapalat" w:hAnsi="GHEA Grapalat"/>
          <w:i w:val="0"/>
          <w:color w:val="000000"/>
        </w:rPr>
        <w:t>նաև</w:t>
      </w:r>
      <w:proofErr w:type="spellEnd"/>
      <w:r w:rsidR="008F49D9" w:rsidRPr="00772E24">
        <w:rPr>
          <w:rFonts w:ascii="GHEA Grapalat" w:hAnsi="GHEA Grapalat"/>
          <w:i w:val="0"/>
          <w:color w:val="000000"/>
        </w:rPr>
        <w:t xml:space="preserve"> </w:t>
      </w:r>
      <w:proofErr w:type="spellStart"/>
      <w:r w:rsidR="008F49D9" w:rsidRPr="00772E24">
        <w:rPr>
          <w:rFonts w:ascii="GHEA Grapalat" w:hAnsi="GHEA Grapalat"/>
          <w:i w:val="0"/>
          <w:color w:val="000000"/>
        </w:rPr>
        <w:t>ծառայություն</w:t>
      </w:r>
      <w:proofErr w:type="spellEnd"/>
      <w:r w:rsidR="008F49D9" w:rsidRPr="00772E24">
        <w:rPr>
          <w:rFonts w:ascii="GHEA Grapalat" w:hAnsi="GHEA Grapalat"/>
          <w:i w:val="0"/>
          <w:color w:val="000000"/>
        </w:rPr>
        <w:t>)</w:t>
      </w:r>
      <w:r w:rsidR="008F49D9" w:rsidRPr="00772E24">
        <w:rPr>
          <w:rFonts w:ascii="GHEA Grapalat" w:hAnsi="GHEA Grapalat"/>
          <w:i w:val="0"/>
          <w:color w:val="000000"/>
          <w:lang w:val="af-ZA"/>
        </w:rPr>
        <w:t xml:space="preserve">, </w:t>
      </w:r>
      <w:proofErr w:type="spellStart"/>
      <w:r w:rsidR="008F49D9" w:rsidRPr="00772E24">
        <w:rPr>
          <w:rFonts w:ascii="GHEA Grapalat" w:hAnsi="GHEA Grapalat"/>
          <w:i w:val="0"/>
          <w:color w:val="000000"/>
        </w:rPr>
        <w:t>որոնք</w:t>
      </w:r>
      <w:proofErr w:type="spellEnd"/>
      <w:r w:rsidR="008F49D9" w:rsidRPr="00772E24">
        <w:rPr>
          <w:rFonts w:ascii="GHEA Grapalat" w:hAnsi="GHEA Grapalat"/>
          <w:i w:val="0"/>
          <w:color w:val="000000"/>
          <w:lang w:val="af-ZA"/>
        </w:rPr>
        <w:t xml:space="preserve"> </w:t>
      </w:r>
      <w:proofErr w:type="spellStart"/>
      <w:r w:rsidR="008F49D9" w:rsidRPr="00772E24">
        <w:rPr>
          <w:rFonts w:ascii="GHEA Grapalat" w:hAnsi="GHEA Grapalat"/>
          <w:i w:val="0"/>
          <w:color w:val="000000"/>
        </w:rPr>
        <w:t>խմբավորված</w:t>
      </w:r>
      <w:proofErr w:type="spellEnd"/>
      <w:r w:rsidR="008F49D9" w:rsidRPr="00772E24">
        <w:rPr>
          <w:rFonts w:ascii="GHEA Grapalat" w:hAnsi="GHEA Grapalat"/>
          <w:i w:val="0"/>
          <w:color w:val="000000"/>
          <w:lang w:val="af-ZA"/>
        </w:rPr>
        <w:t xml:space="preserve">  </w:t>
      </w:r>
      <w:proofErr w:type="spellStart"/>
      <w:r w:rsidR="008F49D9" w:rsidRPr="00772E24">
        <w:rPr>
          <w:rFonts w:ascii="GHEA Grapalat" w:hAnsi="GHEA Grapalat"/>
          <w:i w:val="0"/>
          <w:color w:val="000000"/>
        </w:rPr>
        <w:t>են</w:t>
      </w:r>
      <w:proofErr w:type="spellEnd"/>
      <w:r w:rsidR="008F49D9" w:rsidRPr="00772E24">
        <w:rPr>
          <w:rFonts w:ascii="GHEA Grapalat" w:hAnsi="GHEA Grapalat"/>
          <w:i w:val="0"/>
          <w:color w:val="000000"/>
          <w:lang w:val="hy-AM"/>
        </w:rPr>
        <w:t xml:space="preserve"> </w:t>
      </w:r>
      <w:r w:rsidR="008476BA">
        <w:rPr>
          <w:rFonts w:ascii="GHEA Grapalat" w:hAnsi="GHEA Grapalat"/>
          <w:b/>
          <w:i w:val="0"/>
          <w:color w:val="000000"/>
          <w:lang w:val="hy-AM"/>
        </w:rPr>
        <w:t>1 չափաբաժնում</w:t>
      </w:r>
      <w:r w:rsidR="00E9784C">
        <w:rPr>
          <w:rFonts w:ascii="GHEA Grapalat" w:hAnsi="GHEA Grapalat" w:cs="Times Armenian"/>
          <w:i w:val="0"/>
          <w:color w:val="000000"/>
          <w:lang w:val="hy-AM"/>
        </w:rPr>
        <w:t>։</w:t>
      </w: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7926"/>
      </w:tblGrid>
      <w:tr w:rsidR="005D26B6" w:rsidRPr="00064ADD" w:rsidTr="00E9784C">
        <w:trPr>
          <w:trHeight w:val="315"/>
        </w:trPr>
        <w:tc>
          <w:tcPr>
            <w:tcW w:w="2694"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926"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E9784C">
        <w:trPr>
          <w:trHeight w:val="166"/>
        </w:trPr>
        <w:tc>
          <w:tcPr>
            <w:tcW w:w="1276" w:type="dxa"/>
            <w:vAlign w:val="center"/>
          </w:tcPr>
          <w:p w:rsidR="005D26B6" w:rsidRPr="00064ADD" w:rsidRDefault="00C8495D" w:rsidP="00E9784C">
            <w:pPr>
              <w:pStyle w:val="BodyTextIndent2"/>
              <w:spacing w:line="240" w:lineRule="auto"/>
              <w:ind w:hanging="15"/>
              <w:jc w:val="center"/>
              <w:rPr>
                <w:rFonts w:ascii="GHEA Grapalat" w:hAnsi="GHEA Grapalat"/>
                <w:b/>
                <w:bCs/>
                <w:i/>
                <w:iCs/>
                <w:sz w:val="14"/>
                <w:szCs w:val="14"/>
              </w:rPr>
            </w:pPr>
            <w:r w:rsidRPr="00064ADD">
              <w:rPr>
                <w:rFonts w:ascii="GHEA Grapalat" w:hAnsi="GHEA Grapalat"/>
                <w:b/>
                <w:bCs/>
                <w:i/>
                <w:iCs/>
                <w:sz w:val="14"/>
                <w:szCs w:val="14"/>
              </w:rPr>
              <w:t>համարը</w:t>
            </w:r>
          </w:p>
        </w:tc>
        <w:tc>
          <w:tcPr>
            <w:tcW w:w="1418" w:type="dxa"/>
            <w:vAlign w:val="center"/>
          </w:tcPr>
          <w:p w:rsidR="005D26B6" w:rsidRDefault="00C8495D" w:rsidP="00E9784C">
            <w:pPr>
              <w:pStyle w:val="BodyTextIndent2"/>
              <w:spacing w:line="240" w:lineRule="auto"/>
              <w:ind w:firstLine="0"/>
              <w:rPr>
                <w:rFonts w:ascii="GHEA Grapalat" w:hAnsi="GHEA Grapalat"/>
                <w:b/>
                <w:bCs/>
                <w:i/>
                <w:iCs/>
                <w:sz w:val="14"/>
                <w:szCs w:val="14"/>
                <w:lang w:val="hy-AM"/>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p w:rsidR="00E9784C" w:rsidRPr="00064ADD" w:rsidRDefault="00E9784C" w:rsidP="00E9784C">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/ՀՀ դրամ/</w:t>
            </w:r>
          </w:p>
        </w:tc>
        <w:tc>
          <w:tcPr>
            <w:tcW w:w="7926"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5315ED" w:rsidRPr="006F5FB3" w:rsidTr="00E9784C">
        <w:tc>
          <w:tcPr>
            <w:tcW w:w="1276" w:type="dxa"/>
            <w:vAlign w:val="center"/>
          </w:tcPr>
          <w:p w:rsidR="005315ED" w:rsidRDefault="005315ED" w:rsidP="00EF3662">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p>
        </w:tc>
        <w:tc>
          <w:tcPr>
            <w:tcW w:w="1418" w:type="dxa"/>
            <w:vAlign w:val="center"/>
          </w:tcPr>
          <w:p w:rsidR="005315ED" w:rsidRPr="00E9784C" w:rsidRDefault="00DB10EE" w:rsidP="00E9784C">
            <w:pPr>
              <w:rPr>
                <w:rFonts w:ascii="GHEA Grapalat" w:hAnsi="GHEA Grapalat" w:cs="Sylfaen"/>
                <w:sz w:val="20"/>
                <w:szCs w:val="20"/>
                <w:lang w:val="hy-AM"/>
              </w:rPr>
            </w:pPr>
            <w:r>
              <w:rPr>
                <w:rFonts w:ascii="GHEA Grapalat" w:hAnsi="GHEA Grapalat" w:cs="Sylfaen"/>
                <w:sz w:val="20"/>
                <w:szCs w:val="20"/>
                <w:lang w:val="hy-AM"/>
              </w:rPr>
              <w:t>5 500 000</w:t>
            </w:r>
          </w:p>
        </w:tc>
        <w:tc>
          <w:tcPr>
            <w:tcW w:w="7926" w:type="dxa"/>
            <w:vAlign w:val="center"/>
          </w:tcPr>
          <w:p w:rsidR="005315ED" w:rsidRPr="005315ED" w:rsidRDefault="00DB10EE" w:rsidP="005315ED">
            <w:pPr>
              <w:rPr>
                <w:rFonts w:ascii="GHEA Grapalat" w:hAnsi="GHEA Grapalat"/>
                <w:color w:val="000000"/>
                <w:sz w:val="20"/>
                <w:szCs w:val="20"/>
                <w:lang w:val="hy-AM"/>
              </w:rPr>
            </w:pPr>
            <w:r>
              <w:rPr>
                <w:rFonts w:ascii="GHEA Grapalat" w:hAnsi="GHEA Grapalat" w:cs="Sylfaen"/>
                <w:sz w:val="20"/>
                <w:szCs w:val="20"/>
                <w:lang w:val="hy-AM"/>
              </w:rPr>
              <w:t>Լաբորատոր տեղեկատվական համակարգի ներդրման</w:t>
            </w:r>
            <w:r w:rsidR="005315ED" w:rsidRPr="00E76BC5">
              <w:rPr>
                <w:rFonts w:ascii="GHEA Grapalat" w:hAnsi="GHEA Grapalat" w:cs="Sylfaen"/>
                <w:sz w:val="20"/>
                <w:szCs w:val="20"/>
                <w:lang w:val="pt-BR"/>
              </w:rPr>
              <w:t xml:space="preserve"> </w:t>
            </w:r>
            <w:r w:rsidR="005315ED" w:rsidRPr="00E76BC5">
              <w:rPr>
                <w:rFonts w:ascii="GHEA Grapalat" w:hAnsi="GHEA Grapalat" w:cs="Sylfaen"/>
                <w:sz w:val="20"/>
                <w:szCs w:val="20"/>
                <w:lang w:val="hy-AM"/>
              </w:rPr>
              <w:t>ծառայություններ</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DE5DFA" w:rsidRPr="00064ADD" w:rsidRDefault="00DE5DFA" w:rsidP="00DE5DFA">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DE5DFA" w:rsidRPr="00064ADD" w:rsidRDefault="00DE5DFA" w:rsidP="00DE5DFA">
      <w:pPr>
        <w:ind w:firstLine="567"/>
        <w:jc w:val="both"/>
        <w:rPr>
          <w:rFonts w:ascii="GHEA Grapalat" w:hAnsi="GHEA Grapalat"/>
          <w:szCs w:val="22"/>
          <w:lang w:val="es-ES"/>
        </w:rPr>
      </w:pPr>
    </w:p>
    <w:p w:rsidR="00DE5DFA" w:rsidRPr="00064ADD" w:rsidRDefault="00DE5DFA" w:rsidP="00DE5DFA">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proofErr w:type="gramStart"/>
      <w:r w:rsidRPr="00064ADD">
        <w:rPr>
          <w:rFonts w:ascii="GHEA Grapalat" w:hAnsi="GHEA Grapalat" w:cs="Sylfaen"/>
          <w:sz w:val="20"/>
          <w:lang w:val="ru-RU"/>
        </w:rPr>
        <w:t>Սույն</w:t>
      </w:r>
      <w:proofErr w:type="spellEnd"/>
      <w:r w:rsidRPr="00064ADD">
        <w:rPr>
          <w:rFonts w:ascii="GHEA Grapalat" w:hAnsi="GHEA Grapalat" w:cs="Arial Armenian"/>
          <w:sz w:val="20"/>
          <w:lang w:val="es-ES"/>
        </w:rPr>
        <w:t xml:space="preserve">  </w:t>
      </w:r>
      <w:proofErr w:type="spellStart"/>
      <w:r w:rsidRPr="00064ADD">
        <w:rPr>
          <w:rFonts w:ascii="GHEA Grapalat" w:hAnsi="GHEA Grapalat" w:cs="Arial Armenian"/>
          <w:sz w:val="20"/>
          <w:lang w:val="es-ES"/>
        </w:rPr>
        <w:t>ընթացակարգին</w:t>
      </w:r>
      <w:proofErr w:type="spellEnd"/>
      <w:proofErr w:type="gramEnd"/>
      <w:r w:rsidRPr="00064ADD">
        <w:rPr>
          <w:rFonts w:ascii="GHEA Grapalat" w:hAnsi="GHEA Grapalat" w:cs="Arial Armenian"/>
          <w:sz w:val="20"/>
          <w:lang w:val="es-ES"/>
        </w:rPr>
        <w:t xml:space="preserve"> </w:t>
      </w:r>
      <w:proofErr w:type="spellStart"/>
      <w:r w:rsidRPr="00064ADD">
        <w:rPr>
          <w:rFonts w:ascii="GHEA Grapalat" w:hAnsi="GHEA Grapalat" w:cs="Sylfaen"/>
          <w:sz w:val="20"/>
          <w:lang w:val="ru-RU"/>
        </w:rPr>
        <w:t>մասնակցելու</w:t>
      </w:r>
      <w:proofErr w:type="spellEnd"/>
      <w:r w:rsidRPr="00064ADD">
        <w:rPr>
          <w:rFonts w:ascii="GHEA Grapalat" w:hAnsi="GHEA Grapalat" w:cs="Arial Armenian"/>
          <w:sz w:val="20"/>
          <w:lang w:val="es-ES"/>
        </w:rPr>
        <w:t xml:space="preserve"> </w:t>
      </w:r>
      <w:proofErr w:type="spellStart"/>
      <w:r w:rsidRPr="00064ADD">
        <w:rPr>
          <w:rFonts w:ascii="GHEA Grapalat" w:hAnsi="GHEA Grapalat" w:cs="Sylfaen"/>
          <w:sz w:val="20"/>
          <w:lang w:val="ru-RU"/>
        </w:rPr>
        <w:t>իրավունք</w:t>
      </w:r>
      <w:proofErr w:type="spellEnd"/>
      <w:r w:rsidRPr="00064ADD">
        <w:rPr>
          <w:rFonts w:ascii="GHEA Grapalat" w:hAnsi="GHEA Grapalat" w:cs="Arial Armenian"/>
          <w:sz w:val="20"/>
          <w:lang w:val="es-ES"/>
        </w:rPr>
        <w:t xml:space="preserve"> </w:t>
      </w:r>
      <w:proofErr w:type="spellStart"/>
      <w:r w:rsidRPr="00064ADD">
        <w:rPr>
          <w:rFonts w:ascii="GHEA Grapalat" w:hAnsi="GHEA Grapalat" w:cs="Sylfaen"/>
          <w:sz w:val="20"/>
          <w:lang w:val="ru-RU"/>
        </w:rPr>
        <w:t>չունեն</w:t>
      </w:r>
      <w:proofErr w:type="spellEnd"/>
      <w:r w:rsidRPr="00064ADD">
        <w:rPr>
          <w:rFonts w:ascii="GHEA Grapalat" w:hAnsi="GHEA Grapalat" w:cs="Arial Armenian"/>
          <w:sz w:val="20"/>
          <w:lang w:val="es-ES"/>
        </w:rPr>
        <w:t xml:space="preserve"> </w:t>
      </w:r>
      <w:proofErr w:type="spellStart"/>
      <w:r w:rsidRPr="00064ADD">
        <w:rPr>
          <w:rFonts w:ascii="GHEA Grapalat" w:hAnsi="GHEA Grapalat" w:cs="Sylfaen"/>
          <w:sz w:val="20"/>
          <w:lang w:val="ru-RU"/>
        </w:rPr>
        <w:t>անձինք</w:t>
      </w:r>
      <w:proofErr w:type="spellEnd"/>
      <w:r w:rsidRPr="00064ADD">
        <w:rPr>
          <w:rFonts w:ascii="GHEA Grapalat" w:hAnsi="GHEA Grapalat" w:cs="Sylfaen"/>
          <w:sz w:val="20"/>
          <w:lang w:val="es-ES"/>
        </w:rPr>
        <w:t>.</w:t>
      </w:r>
    </w:p>
    <w:p w:rsidR="00DE5DFA" w:rsidRPr="00064ADD" w:rsidRDefault="00DE5DFA" w:rsidP="00DE5DFA">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rsidR="00DE5DFA" w:rsidRPr="00064ADD" w:rsidRDefault="00DE5DFA" w:rsidP="00DE5DFA">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DE5DFA" w:rsidRDefault="00DE5DFA" w:rsidP="00DE5DFA">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վերաբերյալ</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ոլորտում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հակամրցակցային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գերիշխող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դիրքի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չարաշահման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անբարեխիղճ</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մրցակցության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պատասխանատվություն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սահմանող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վարչական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ակտը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ներկայացվելու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երեք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տարվա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դարձել</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անբողոքարկելի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իսկ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բողոքարկված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թողնվել</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անփոփոխ</w:t>
      </w:r>
      <w:proofErr w:type="spellEnd"/>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
    <w:p w:rsidR="00DE5DFA" w:rsidRPr="00064ADD" w:rsidRDefault="00DE5DFA" w:rsidP="00DE5DFA">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rsidR="00DE5DFA" w:rsidRPr="00064ADD" w:rsidRDefault="00DE5DFA" w:rsidP="00DE5DFA">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rsidR="00DE5DFA" w:rsidRPr="00064ADD" w:rsidRDefault="00DE5DFA" w:rsidP="00DE5DFA">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rsidR="00DE5DFA" w:rsidRPr="00064ADD" w:rsidRDefault="00DE5DFA" w:rsidP="00DE5DF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rsidR="00DE5DFA" w:rsidRPr="00064ADD" w:rsidRDefault="00DE5DFA" w:rsidP="00DE5DF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rsidR="00DE5DFA" w:rsidRPr="00064ADD" w:rsidRDefault="00DE5DFA" w:rsidP="00DE5DF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rsidR="00DE5DFA" w:rsidRPr="00064ADD" w:rsidRDefault="00DE5DFA" w:rsidP="00DE5DFA">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Բացի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կետով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հայտարարությունից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մասնակցից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այդ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թվում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ընտրված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մասնակցից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այլ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փաստաթղթեր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հիմնավորումներ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չեն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կարող</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պահանջվել</w:t>
      </w:r>
      <w:proofErr w:type="spellEnd"/>
      <w:r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Pr="00064ADD">
        <w:rPr>
          <w:rFonts w:ascii="GHEA Grapalat" w:hAnsi="GHEA Grapalat" w:cs="Tahoma"/>
          <w:sz w:val="20"/>
        </w:rPr>
        <w:t>Մասնակցի</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հայտարարության</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իսկությունը</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գնահատող</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հանձնաժողովը</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այսուհետ</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հանձնաժողով</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գնահատում</w:t>
      </w:r>
      <w:proofErr w:type="spellEnd"/>
      <w:r w:rsidRPr="00064ADD">
        <w:rPr>
          <w:rFonts w:ascii="GHEA Grapalat" w:hAnsi="GHEA Grapalat" w:cs="Tahoma"/>
          <w:sz w:val="20"/>
          <w:lang w:val="es-ES"/>
        </w:rPr>
        <w:t xml:space="preserve"> </w:t>
      </w:r>
      <w:r w:rsidRPr="00064ADD">
        <w:rPr>
          <w:rFonts w:ascii="GHEA Grapalat" w:hAnsi="GHEA Grapalat" w:cs="Tahoma"/>
          <w:sz w:val="20"/>
        </w:rPr>
        <w:t>է</w:t>
      </w:r>
      <w:r w:rsidRPr="00064ADD">
        <w:rPr>
          <w:rFonts w:ascii="GHEA Grapalat" w:hAnsi="GHEA Grapalat" w:cs="Tahoma"/>
          <w:sz w:val="20"/>
          <w:lang w:val="es-ES"/>
        </w:rPr>
        <w:t xml:space="preserve"> </w:t>
      </w:r>
      <w:proofErr w:type="spellStart"/>
      <w:r w:rsidRPr="00064ADD">
        <w:rPr>
          <w:rFonts w:ascii="GHEA Grapalat" w:hAnsi="GHEA Grapalat" w:cs="Tahoma"/>
          <w:sz w:val="20"/>
        </w:rPr>
        <w:t>սույն</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հրավերով</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սահմանված</w:t>
      </w:r>
      <w:proofErr w:type="spellEnd"/>
      <w:r w:rsidRPr="00064ADD">
        <w:rPr>
          <w:rFonts w:ascii="GHEA Grapalat" w:hAnsi="GHEA Grapalat" w:cs="Tahoma"/>
          <w:sz w:val="20"/>
          <w:lang w:val="es-ES"/>
        </w:rPr>
        <w:t xml:space="preserve"> </w:t>
      </w:r>
      <w:proofErr w:type="spellStart"/>
      <w:r w:rsidRPr="00064ADD">
        <w:rPr>
          <w:rFonts w:ascii="GHEA Grapalat" w:hAnsi="GHEA Grapalat" w:cs="Tahoma"/>
          <w:sz w:val="20"/>
        </w:rPr>
        <w:t>պայմաններով</w:t>
      </w:r>
      <w:proofErr w:type="spellEnd"/>
      <w:r w:rsidRPr="00064ADD">
        <w:rPr>
          <w:rFonts w:ascii="GHEA Grapalat" w:hAnsi="GHEA Grapalat" w:cs="Tahoma"/>
          <w:sz w:val="20"/>
          <w:lang w:val="es-ES"/>
        </w:rPr>
        <w:t>:</w:t>
      </w:r>
    </w:p>
    <w:p w:rsidR="00DE5DFA" w:rsidRDefault="00DE5DFA" w:rsidP="00DE5DFA">
      <w:pPr>
        <w:ind w:firstLine="720"/>
        <w:jc w:val="both"/>
        <w:rPr>
          <w:rFonts w:ascii="GHEA Grapalat" w:hAnsi="GHEA Grapalat"/>
          <w:color w:val="000000"/>
          <w:lang w:val="es-ES"/>
        </w:rPr>
      </w:pPr>
      <w:r w:rsidRPr="00064ADD">
        <w:rPr>
          <w:rFonts w:ascii="GHEA Grapalat" w:hAnsi="GHEA Grapalat" w:cs="Tahoma"/>
          <w:sz w:val="20"/>
          <w:szCs w:val="20"/>
          <w:lang w:val="es-ES"/>
        </w:rPr>
        <w:t>2.3</w:t>
      </w:r>
      <w:r w:rsidRPr="00B864E3">
        <w:rPr>
          <w:rFonts w:ascii="GHEA Grapalat" w:hAnsi="GHEA Grapalat" w:cs="Sylfaen"/>
          <w:sz w:val="20"/>
          <w:szCs w:val="20"/>
          <w:lang w:val="es-ES"/>
        </w:rPr>
        <w:t xml:space="preserve"> </w:t>
      </w:r>
      <w:proofErr w:type="spellStart"/>
      <w:r w:rsidRPr="008F4EB6">
        <w:rPr>
          <w:rFonts w:ascii="GHEA Grapalat" w:hAnsi="GHEA Grapalat" w:cs="Sylfaen"/>
          <w:sz w:val="20"/>
          <w:szCs w:val="20"/>
        </w:rPr>
        <w:t>Մասնակիցի</w:t>
      </w:r>
      <w:proofErr w:type="spellEnd"/>
      <w:r w:rsidRPr="008F4EB6">
        <w:rPr>
          <w:rFonts w:ascii="GHEA Grapalat" w:hAnsi="GHEA Grapalat" w:cs="Sylfaen"/>
          <w:sz w:val="20"/>
          <w:szCs w:val="20"/>
        </w:rPr>
        <w:t>՝</w:t>
      </w:r>
      <w:r w:rsidRPr="008F4EB6">
        <w:rPr>
          <w:rFonts w:ascii="GHEA Grapalat" w:hAnsi="GHEA Grapalat" w:cs="Sylfaen"/>
          <w:sz w:val="20"/>
          <w:szCs w:val="20"/>
          <w:lang w:val="es-ES"/>
        </w:rPr>
        <w:t xml:space="preserve"> </w:t>
      </w:r>
      <w:r w:rsidRPr="008F4EB6">
        <w:rPr>
          <w:rFonts w:ascii="GHEA Grapalat" w:hAnsi="GHEA Grapalat" w:cs="Sylfaen"/>
          <w:sz w:val="20"/>
          <w:szCs w:val="20"/>
          <w:lang w:val="hy-AM"/>
        </w:rPr>
        <w:t>Օ</w:t>
      </w:r>
      <w:proofErr w:type="spellStart"/>
      <w:r w:rsidRPr="008F4EB6">
        <w:rPr>
          <w:rFonts w:ascii="GHEA Grapalat" w:hAnsi="GHEA Grapalat" w:cs="Sylfaen"/>
          <w:sz w:val="20"/>
          <w:szCs w:val="20"/>
        </w:rPr>
        <w:t>րենքի</w:t>
      </w:r>
      <w:proofErr w:type="spellEnd"/>
      <w:r w:rsidRPr="008F4EB6">
        <w:rPr>
          <w:rFonts w:ascii="GHEA Grapalat" w:hAnsi="GHEA Grapalat" w:cs="Sylfaen"/>
          <w:sz w:val="20"/>
          <w:szCs w:val="20"/>
          <w:lang w:val="es-ES"/>
        </w:rPr>
        <w:t xml:space="preserve"> 6-</w:t>
      </w:r>
      <w:proofErr w:type="spellStart"/>
      <w:r w:rsidRPr="008F4EB6">
        <w:rPr>
          <w:rFonts w:ascii="GHEA Grapalat" w:hAnsi="GHEA Grapalat" w:cs="Sylfaen"/>
          <w:sz w:val="20"/>
          <w:szCs w:val="20"/>
        </w:rPr>
        <w:t>րդ</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հոդվածի</w:t>
      </w:r>
      <w:proofErr w:type="spellEnd"/>
      <w:r w:rsidRPr="008F4EB6">
        <w:rPr>
          <w:rFonts w:ascii="GHEA Grapalat" w:hAnsi="GHEA Grapalat" w:cs="Sylfaen"/>
          <w:sz w:val="20"/>
          <w:szCs w:val="20"/>
          <w:lang w:val="es-ES"/>
        </w:rPr>
        <w:t xml:space="preserve"> 1-</w:t>
      </w:r>
      <w:proofErr w:type="spellStart"/>
      <w:r w:rsidRPr="008F4EB6">
        <w:rPr>
          <w:rFonts w:ascii="GHEA Grapalat" w:hAnsi="GHEA Grapalat" w:cs="Sylfaen"/>
          <w:sz w:val="20"/>
          <w:szCs w:val="20"/>
        </w:rPr>
        <w:t>ին</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մասի</w:t>
      </w:r>
      <w:proofErr w:type="spellEnd"/>
      <w:r w:rsidRPr="008F4EB6">
        <w:rPr>
          <w:rFonts w:ascii="GHEA Grapalat" w:hAnsi="GHEA Grapalat" w:cs="Sylfaen"/>
          <w:sz w:val="20"/>
          <w:szCs w:val="20"/>
          <w:lang w:val="es-ES"/>
        </w:rPr>
        <w:t xml:space="preserve"> 6-</w:t>
      </w:r>
      <w:proofErr w:type="spellStart"/>
      <w:r w:rsidRPr="008F4EB6">
        <w:rPr>
          <w:rFonts w:ascii="GHEA Grapalat" w:hAnsi="GHEA Grapalat" w:cs="Sylfaen"/>
          <w:sz w:val="20"/>
          <w:szCs w:val="20"/>
        </w:rPr>
        <w:t>րդ</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կետով</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նախատեսված</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ցուցակում</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ներառվելը</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դրանում</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գտնվելու</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ժամանակահատվածում</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ինքնաբերաբար</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հանգեցնում</w:t>
      </w:r>
      <w:proofErr w:type="spellEnd"/>
      <w:r w:rsidRPr="008F4EB6">
        <w:rPr>
          <w:rFonts w:ascii="GHEA Grapalat" w:hAnsi="GHEA Grapalat" w:cs="Sylfaen"/>
          <w:sz w:val="20"/>
          <w:szCs w:val="20"/>
          <w:lang w:val="es-ES"/>
        </w:rPr>
        <w:t xml:space="preserve"> </w:t>
      </w:r>
      <w:r w:rsidRPr="008F4EB6">
        <w:rPr>
          <w:rFonts w:ascii="GHEA Grapalat" w:hAnsi="GHEA Grapalat" w:cs="Sylfaen"/>
          <w:sz w:val="20"/>
          <w:szCs w:val="20"/>
        </w:rPr>
        <w:t>է</w:t>
      </w:r>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վերջինիս</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հետ</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փոխկապակցված</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անձանց</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գնումների</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գործընթացին</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մասնակցության</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իրավունքի</w:t>
      </w:r>
      <w:proofErr w:type="spellEnd"/>
      <w:r w:rsidRPr="008F4EB6">
        <w:rPr>
          <w:rFonts w:ascii="GHEA Grapalat" w:hAnsi="GHEA Grapalat" w:cs="Sylfaen"/>
          <w:sz w:val="20"/>
          <w:szCs w:val="20"/>
          <w:lang w:val="es-ES"/>
        </w:rPr>
        <w:t xml:space="preserve"> </w:t>
      </w:r>
      <w:proofErr w:type="spellStart"/>
      <w:r w:rsidRPr="008F4EB6">
        <w:rPr>
          <w:rFonts w:ascii="GHEA Grapalat" w:hAnsi="GHEA Grapalat" w:cs="Sylfaen"/>
          <w:sz w:val="20"/>
          <w:szCs w:val="20"/>
        </w:rPr>
        <w:t>սահմանափակման</w:t>
      </w:r>
      <w:proofErr w:type="spellEnd"/>
      <w:r w:rsidRPr="008F4EB6">
        <w:rPr>
          <w:rFonts w:ascii="GHEA Grapalat" w:hAnsi="GHEA Grapalat" w:cs="Sylfaen"/>
          <w:sz w:val="20"/>
          <w:szCs w:val="20"/>
          <w:lang w:val="es-ES"/>
        </w:rPr>
        <w:t>:</w:t>
      </w:r>
      <w:r w:rsidRPr="00401C4E">
        <w:rPr>
          <w:rFonts w:ascii="GHEA Grapalat" w:hAnsi="GHEA Grapalat"/>
          <w:color w:val="000000"/>
          <w:lang w:val="es-ES"/>
        </w:rPr>
        <w:t xml:space="preserve"> </w:t>
      </w:r>
    </w:p>
    <w:p w:rsidR="00DE5DFA" w:rsidRPr="00064ADD" w:rsidRDefault="00DE5DFA" w:rsidP="00DE5DFA">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Pr="00064ADD">
        <w:rPr>
          <w:rFonts w:ascii="GHEA Grapalat" w:hAnsi="GHEA Grapalat" w:cs="Sylfaen"/>
          <w:sz w:val="20"/>
          <w:szCs w:val="20"/>
        </w:rPr>
        <w:t>Արգելվում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փոխկապակցված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քան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տոկոս</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պատկանող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բաժնեմաս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փայաբաժին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միաժամանակյա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ընթացակարգին</w:t>
      </w:r>
      <w:proofErr w:type="spellEnd"/>
      <w:r w:rsidRPr="00064ADD">
        <w:rPr>
          <w:rFonts w:ascii="GHEA Grapalat" w:hAnsi="GHEA Grapalat"/>
          <w:sz w:val="20"/>
          <w:szCs w:val="20"/>
          <w:lang w:val="hy-AM"/>
        </w:rPr>
        <w:t xml:space="preserve"> </w:t>
      </w:r>
      <w:r w:rsidRPr="00064ADD">
        <w:rPr>
          <w:rFonts w:ascii="GHEA Grapalat" w:hAnsi="GHEA Grapalat" w:cs="Sylfaen"/>
          <w:sz w:val="20"/>
          <w:szCs w:val="20"/>
          <w:lang w:val="es-ES"/>
        </w:rPr>
        <w:lastRenderedPageBreak/>
        <w:t>(</w:t>
      </w:r>
      <w:proofErr w:type="spellStart"/>
      <w:r w:rsidRPr="00064ADD">
        <w:rPr>
          <w:rFonts w:ascii="GHEA Grapalat" w:hAnsi="GHEA Grapalat" w:cs="Sylfaen"/>
          <w:sz w:val="20"/>
          <w:szCs w:val="20"/>
        </w:rPr>
        <w:t>միևնույն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չափաբաժնին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համայնքների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rPr>
        <w:t>համատեղ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ործունեության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proofErr w:type="spellEnd"/>
      <w:r w:rsidRPr="00064ADD">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կոնսորցիումով</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szCs w:val="20"/>
        </w:rPr>
        <w:t>մասնակցության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cs="Sylfaen"/>
          <w:sz w:val="20"/>
          <w:szCs w:val="20"/>
          <w:lang w:val="es-ES"/>
        </w:rPr>
        <w:t>:</w:t>
      </w:r>
    </w:p>
    <w:p w:rsidR="00DE5DFA" w:rsidRPr="00064ADD" w:rsidRDefault="00DE5DFA" w:rsidP="00DE5DFA">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կետի</w:t>
      </w:r>
      <w:proofErr w:type="spellEnd"/>
      <w:r w:rsidRPr="00064ADD">
        <w:rPr>
          <w:rFonts w:ascii="GHEA Grapalat" w:hAnsi="GHEA Grapalat"/>
          <w:sz w:val="20"/>
          <w:szCs w:val="20"/>
          <w:lang w:val="es-ES"/>
        </w:rPr>
        <w:t xml:space="preserve"> </w:t>
      </w:r>
      <w:r w:rsidRPr="00064ADD">
        <w:rPr>
          <w:rFonts w:ascii="GHEA Grapalat" w:hAnsi="GHEA Grapalat"/>
          <w:sz w:val="20"/>
          <w:szCs w:val="20"/>
          <w:lang w:val="hy-AM"/>
        </w:rPr>
        <w:t>իմաստով`</w:t>
      </w:r>
    </w:p>
    <w:p w:rsidR="00DE5DFA" w:rsidRPr="00064ADD" w:rsidRDefault="00DE5DFA" w:rsidP="00DE5DFA">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E5DFA" w:rsidRPr="00064ADD" w:rsidRDefault="00DE5DFA" w:rsidP="00DE5DFA">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E5DFA" w:rsidRPr="00064ADD" w:rsidRDefault="00DE5DFA" w:rsidP="00DE5DFA">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E5DFA" w:rsidRPr="00064ADD" w:rsidRDefault="00DE5DFA" w:rsidP="00DE5DFA">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E5DFA" w:rsidRPr="00064ADD" w:rsidRDefault="00DE5DFA" w:rsidP="00DE5DFA">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E5DFA" w:rsidRPr="00064ADD" w:rsidRDefault="00DE5DFA" w:rsidP="00DE5DFA">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E5DFA" w:rsidRPr="00064ADD" w:rsidRDefault="00DE5DFA" w:rsidP="00DE5DFA">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E5DFA" w:rsidRPr="00064ADD" w:rsidRDefault="00DE5DFA" w:rsidP="00DE5DFA">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E5DFA" w:rsidRPr="00064ADD" w:rsidRDefault="00DE5DFA" w:rsidP="00DE5DFA">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E5DFA" w:rsidRPr="00064ADD" w:rsidRDefault="00DE5DFA" w:rsidP="00DE5DFA">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E5DFA" w:rsidRPr="00064ADD" w:rsidRDefault="00DE5DFA" w:rsidP="00DE5DFA">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E5DFA" w:rsidRPr="00064ADD" w:rsidRDefault="00DE5DFA" w:rsidP="00DE5DFA">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E5DFA" w:rsidRPr="00BA612B" w:rsidRDefault="00DE5DFA" w:rsidP="00DE5DFA">
      <w:pPr>
        <w:ind w:firstLine="567"/>
        <w:jc w:val="both"/>
        <w:rPr>
          <w:rFonts w:ascii="GHEA Grapalat" w:hAnsi="GHEA Grapalat" w:cs="Arial"/>
          <w:sz w:val="20"/>
          <w:lang w:val="hy-AM"/>
        </w:rPr>
      </w:pPr>
      <w:r w:rsidRPr="00BA612B">
        <w:rPr>
          <w:rFonts w:ascii="GHEA Grapalat" w:hAnsi="GHEA Grapalat"/>
          <w:sz w:val="20"/>
          <w:szCs w:val="20"/>
          <w:lang w:val="hy-AM"/>
        </w:rPr>
        <w:t>2.4</w:t>
      </w:r>
      <w:r w:rsidRPr="00BA612B">
        <w:rPr>
          <w:rStyle w:val="FootnoteReference"/>
          <w:rFonts w:ascii="GHEA Grapalat" w:hAnsi="GHEA Grapalat"/>
          <w:sz w:val="20"/>
          <w:szCs w:val="20"/>
          <w:lang w:val="hy-AM"/>
        </w:rPr>
        <w:footnoteReference w:id="1"/>
      </w:r>
      <w:r w:rsidRPr="00BA612B">
        <w:rPr>
          <w:rFonts w:ascii="GHEA Grapalat" w:hAnsi="GHEA Grapalat"/>
          <w:sz w:val="20"/>
          <w:szCs w:val="20"/>
          <w:lang w:val="hy-AM"/>
        </w:rPr>
        <w:t xml:space="preserve"> </w:t>
      </w:r>
      <w:r w:rsidRPr="00BA612B">
        <w:rPr>
          <w:rFonts w:ascii="GHEA Grapalat" w:hAnsi="GHEA Grapalat" w:cs="Sylfaen"/>
          <w:sz w:val="20"/>
          <w:lang w:val="hy-AM"/>
        </w:rPr>
        <w:t>Մասնակիցը</w:t>
      </w:r>
      <w:r w:rsidRPr="00BA612B">
        <w:rPr>
          <w:rFonts w:ascii="GHEA Grapalat" w:hAnsi="GHEA Grapalat" w:cs="Arial"/>
          <w:sz w:val="20"/>
          <w:lang w:val="hy-AM"/>
        </w:rPr>
        <w:t xml:space="preserve"> </w:t>
      </w:r>
      <w:r w:rsidRPr="00BA612B">
        <w:rPr>
          <w:rFonts w:ascii="GHEA Grapalat" w:hAnsi="GHEA Grapalat" w:cs="Sylfaen"/>
          <w:sz w:val="20"/>
          <w:lang w:val="hy-AM"/>
        </w:rPr>
        <w:t>պետք</w:t>
      </w:r>
      <w:r w:rsidRPr="00BA612B">
        <w:rPr>
          <w:rFonts w:ascii="GHEA Grapalat" w:hAnsi="GHEA Grapalat" w:cs="Arial"/>
          <w:sz w:val="20"/>
          <w:lang w:val="hy-AM"/>
        </w:rPr>
        <w:t xml:space="preserve"> </w:t>
      </w:r>
      <w:r w:rsidRPr="00BA612B">
        <w:rPr>
          <w:rFonts w:ascii="GHEA Grapalat" w:hAnsi="GHEA Grapalat" w:cs="Sylfaen"/>
          <w:sz w:val="20"/>
          <w:lang w:val="hy-AM"/>
        </w:rPr>
        <w:t>է</w:t>
      </w:r>
      <w:r w:rsidRPr="00BA612B">
        <w:rPr>
          <w:rFonts w:ascii="GHEA Grapalat" w:hAnsi="GHEA Grapalat" w:cs="Arial"/>
          <w:sz w:val="20"/>
          <w:lang w:val="hy-AM"/>
        </w:rPr>
        <w:t xml:space="preserve"> </w:t>
      </w:r>
      <w:r w:rsidRPr="00BA612B">
        <w:rPr>
          <w:rFonts w:ascii="GHEA Grapalat" w:hAnsi="GHEA Grapalat" w:cs="Sylfaen"/>
          <w:sz w:val="20"/>
          <w:lang w:val="hy-AM"/>
        </w:rPr>
        <w:t>ունենա</w:t>
      </w:r>
      <w:r w:rsidRPr="00BA612B">
        <w:rPr>
          <w:rFonts w:ascii="GHEA Grapalat" w:hAnsi="GHEA Grapalat" w:cs="Arial"/>
          <w:sz w:val="20"/>
          <w:lang w:val="hy-AM"/>
        </w:rPr>
        <w:t xml:space="preserve"> </w:t>
      </w:r>
      <w:r w:rsidRPr="00BA612B">
        <w:rPr>
          <w:rFonts w:ascii="GHEA Grapalat" w:hAnsi="GHEA Grapalat" w:cs="Sylfaen"/>
          <w:sz w:val="20"/>
          <w:lang w:val="hy-AM"/>
        </w:rPr>
        <w:t>կնքվելիք</w:t>
      </w:r>
      <w:r w:rsidRPr="00BA612B">
        <w:rPr>
          <w:rFonts w:ascii="GHEA Grapalat" w:hAnsi="GHEA Grapalat" w:cs="Arial"/>
          <w:sz w:val="20"/>
          <w:lang w:val="hy-AM"/>
        </w:rPr>
        <w:t xml:space="preserve"> </w:t>
      </w:r>
      <w:r w:rsidRPr="00BA612B">
        <w:rPr>
          <w:rFonts w:ascii="GHEA Grapalat" w:hAnsi="GHEA Grapalat" w:cs="Sylfaen"/>
          <w:sz w:val="20"/>
          <w:lang w:val="hy-AM"/>
        </w:rPr>
        <w:t>պայմանագրով</w:t>
      </w:r>
      <w:r w:rsidRPr="00BA612B">
        <w:rPr>
          <w:rFonts w:ascii="GHEA Grapalat" w:hAnsi="GHEA Grapalat" w:cs="Arial"/>
          <w:sz w:val="20"/>
          <w:lang w:val="hy-AM"/>
        </w:rPr>
        <w:t xml:space="preserve"> </w:t>
      </w:r>
      <w:r w:rsidRPr="00BA612B">
        <w:rPr>
          <w:rFonts w:ascii="GHEA Grapalat" w:hAnsi="GHEA Grapalat" w:cs="Sylfaen"/>
          <w:sz w:val="20"/>
          <w:lang w:val="hy-AM"/>
        </w:rPr>
        <w:t>նախատեսված</w:t>
      </w:r>
      <w:r w:rsidRPr="00BA612B">
        <w:rPr>
          <w:rFonts w:ascii="GHEA Grapalat" w:hAnsi="GHEA Grapalat" w:cs="Arial"/>
          <w:sz w:val="20"/>
          <w:lang w:val="hy-AM"/>
        </w:rPr>
        <w:t xml:space="preserve"> </w:t>
      </w:r>
      <w:r w:rsidRPr="00BA612B">
        <w:rPr>
          <w:rFonts w:ascii="GHEA Grapalat" w:hAnsi="GHEA Grapalat" w:cs="Sylfaen"/>
          <w:sz w:val="20"/>
          <w:lang w:val="hy-AM"/>
        </w:rPr>
        <w:t>պարտավորությունների</w:t>
      </w:r>
      <w:r w:rsidRPr="00BA612B">
        <w:rPr>
          <w:rFonts w:ascii="GHEA Grapalat" w:hAnsi="GHEA Grapalat" w:cs="Arial"/>
          <w:sz w:val="20"/>
          <w:lang w:val="hy-AM"/>
        </w:rPr>
        <w:t xml:space="preserve"> </w:t>
      </w:r>
      <w:r w:rsidRPr="00BA612B">
        <w:rPr>
          <w:rFonts w:ascii="GHEA Grapalat" w:hAnsi="GHEA Grapalat" w:cs="Sylfaen"/>
          <w:sz w:val="20"/>
          <w:lang w:val="hy-AM"/>
        </w:rPr>
        <w:t>կատարման</w:t>
      </w:r>
      <w:r w:rsidRPr="00BA612B">
        <w:rPr>
          <w:rFonts w:ascii="GHEA Grapalat" w:hAnsi="GHEA Grapalat" w:cs="Arial"/>
          <w:sz w:val="20"/>
          <w:lang w:val="hy-AM"/>
        </w:rPr>
        <w:t xml:space="preserve"> </w:t>
      </w:r>
      <w:r w:rsidRPr="00BA612B">
        <w:rPr>
          <w:rFonts w:ascii="GHEA Grapalat" w:hAnsi="GHEA Grapalat" w:cs="Sylfaen"/>
          <w:sz w:val="20"/>
          <w:lang w:val="hy-AM"/>
        </w:rPr>
        <w:t>համար</w:t>
      </w:r>
      <w:r w:rsidRPr="00BA612B">
        <w:rPr>
          <w:rFonts w:ascii="GHEA Grapalat" w:hAnsi="GHEA Grapalat" w:cs="Arial"/>
          <w:sz w:val="20"/>
          <w:lang w:val="hy-AM"/>
        </w:rPr>
        <w:t xml:space="preserve"> </w:t>
      </w:r>
      <w:r w:rsidRPr="00BA612B">
        <w:rPr>
          <w:rFonts w:ascii="GHEA Grapalat" w:hAnsi="GHEA Grapalat" w:cs="Sylfaen"/>
          <w:sz w:val="20"/>
          <w:lang w:val="hy-AM"/>
        </w:rPr>
        <w:t>պահանջվող</w:t>
      </w:r>
      <w:r w:rsidRPr="00BA612B">
        <w:rPr>
          <w:rFonts w:ascii="GHEA Grapalat" w:hAnsi="GHEA Grapalat" w:cs="Arial"/>
          <w:sz w:val="20"/>
          <w:lang w:val="hy-AM"/>
        </w:rPr>
        <w:t>`</w:t>
      </w:r>
    </w:p>
    <w:p w:rsidR="00DE5DFA" w:rsidRPr="00BA612B" w:rsidRDefault="00DE5DFA" w:rsidP="00DE5DFA">
      <w:pPr>
        <w:ind w:firstLine="567"/>
        <w:jc w:val="both"/>
        <w:rPr>
          <w:rFonts w:ascii="GHEA Grapalat" w:hAnsi="GHEA Grapalat" w:cs="Arial"/>
          <w:sz w:val="20"/>
          <w:lang w:val="hy-AM"/>
        </w:rPr>
      </w:pPr>
      <w:r w:rsidRPr="00BA612B">
        <w:rPr>
          <w:rFonts w:ascii="GHEA Grapalat" w:hAnsi="GHEA Grapalat" w:cs="Arial"/>
          <w:sz w:val="20"/>
          <w:lang w:val="es-ES"/>
        </w:rPr>
        <w:t>1</w:t>
      </w:r>
      <w:r w:rsidRPr="00BA612B">
        <w:rPr>
          <w:rFonts w:ascii="GHEA Grapalat" w:hAnsi="GHEA Grapalat" w:cs="Arial Armenian"/>
          <w:sz w:val="20"/>
          <w:lang w:val="hy-AM"/>
        </w:rPr>
        <w:t xml:space="preserve">) </w:t>
      </w:r>
      <w:r w:rsidRPr="00BA612B">
        <w:rPr>
          <w:rFonts w:ascii="GHEA Grapalat" w:hAnsi="GHEA Grapalat" w:cs="Sylfaen"/>
          <w:sz w:val="20"/>
          <w:lang w:val="hy-AM"/>
        </w:rPr>
        <w:t>մասնագիտական</w:t>
      </w:r>
      <w:r w:rsidRPr="00BA612B">
        <w:rPr>
          <w:rFonts w:ascii="GHEA Grapalat" w:hAnsi="GHEA Grapalat" w:cs="Arial"/>
          <w:sz w:val="20"/>
          <w:lang w:val="hy-AM"/>
        </w:rPr>
        <w:t xml:space="preserve"> </w:t>
      </w:r>
      <w:r w:rsidRPr="00BA612B">
        <w:rPr>
          <w:rFonts w:ascii="GHEA Grapalat" w:hAnsi="GHEA Grapalat" w:cs="Sylfaen"/>
          <w:sz w:val="20"/>
          <w:lang w:val="hy-AM"/>
        </w:rPr>
        <w:t>փորձառություն</w:t>
      </w:r>
      <w:r w:rsidRPr="00BA612B">
        <w:rPr>
          <w:rFonts w:ascii="GHEA Grapalat" w:hAnsi="GHEA Grapalat" w:cs="Arial"/>
          <w:sz w:val="20"/>
          <w:lang w:val="hy-AM"/>
        </w:rPr>
        <w:t>,</w:t>
      </w:r>
    </w:p>
    <w:p w:rsidR="00DE5DFA" w:rsidRPr="00BA612B" w:rsidRDefault="00DE5DFA" w:rsidP="00DE5DFA">
      <w:pPr>
        <w:ind w:firstLine="567"/>
        <w:jc w:val="both"/>
        <w:rPr>
          <w:rFonts w:ascii="GHEA Grapalat" w:hAnsi="GHEA Grapalat" w:cs="Arial"/>
          <w:sz w:val="20"/>
          <w:lang w:val="hy-AM"/>
        </w:rPr>
      </w:pPr>
      <w:r w:rsidRPr="00BA612B">
        <w:rPr>
          <w:rFonts w:ascii="GHEA Grapalat" w:hAnsi="GHEA Grapalat" w:cs="Arial Armenian"/>
          <w:sz w:val="20"/>
          <w:lang w:val="es-ES"/>
        </w:rPr>
        <w:t>2</w:t>
      </w:r>
      <w:r w:rsidRPr="00BA612B">
        <w:rPr>
          <w:rFonts w:ascii="GHEA Grapalat" w:hAnsi="GHEA Grapalat" w:cs="Arial Armenian"/>
          <w:sz w:val="20"/>
          <w:lang w:val="hy-AM"/>
        </w:rPr>
        <w:t xml:space="preserve">) </w:t>
      </w:r>
      <w:r w:rsidRPr="00BA612B">
        <w:rPr>
          <w:rFonts w:ascii="GHEA Grapalat" w:hAnsi="GHEA Grapalat" w:cs="Sylfaen"/>
          <w:sz w:val="20"/>
          <w:lang w:val="hy-AM"/>
        </w:rPr>
        <w:t>տեխնիկական</w:t>
      </w:r>
      <w:r w:rsidRPr="00BA612B">
        <w:rPr>
          <w:rFonts w:ascii="GHEA Grapalat" w:hAnsi="GHEA Grapalat" w:cs="Arial"/>
          <w:sz w:val="20"/>
          <w:lang w:val="hy-AM"/>
        </w:rPr>
        <w:t xml:space="preserve"> </w:t>
      </w:r>
      <w:r w:rsidRPr="00BA612B">
        <w:rPr>
          <w:rFonts w:ascii="GHEA Grapalat" w:hAnsi="GHEA Grapalat" w:cs="Sylfaen"/>
          <w:sz w:val="20"/>
          <w:lang w:val="hy-AM"/>
        </w:rPr>
        <w:t>միջոցներ</w:t>
      </w:r>
      <w:r w:rsidR="003509FC" w:rsidRPr="00BA612B">
        <w:rPr>
          <w:rFonts w:ascii="GHEA Grapalat" w:hAnsi="GHEA Grapalat" w:cs="Sylfaen"/>
          <w:sz w:val="20"/>
          <w:lang w:val="hy-AM"/>
        </w:rPr>
        <w:t xml:space="preserve"> /չի պահանջվում/</w:t>
      </w:r>
      <w:r w:rsidRPr="00BA612B">
        <w:rPr>
          <w:rFonts w:ascii="GHEA Grapalat" w:hAnsi="GHEA Grapalat" w:cs="Arial"/>
          <w:sz w:val="20"/>
          <w:lang w:val="hy-AM"/>
        </w:rPr>
        <w:t>,</w:t>
      </w:r>
    </w:p>
    <w:p w:rsidR="00DE5DFA" w:rsidRPr="00BA612B" w:rsidRDefault="00DE5DFA" w:rsidP="00DE5DFA">
      <w:pPr>
        <w:ind w:firstLine="567"/>
        <w:jc w:val="both"/>
        <w:rPr>
          <w:rFonts w:ascii="GHEA Grapalat" w:hAnsi="GHEA Grapalat" w:cs="Arial"/>
          <w:sz w:val="20"/>
          <w:lang w:val="hy-AM"/>
        </w:rPr>
      </w:pPr>
      <w:r w:rsidRPr="00BA612B">
        <w:rPr>
          <w:rFonts w:ascii="GHEA Grapalat" w:hAnsi="GHEA Grapalat" w:cs="Arial Armenian"/>
          <w:sz w:val="20"/>
          <w:lang w:val="es-ES"/>
        </w:rPr>
        <w:t>3</w:t>
      </w:r>
      <w:r w:rsidRPr="00BA612B">
        <w:rPr>
          <w:rFonts w:ascii="GHEA Grapalat" w:hAnsi="GHEA Grapalat" w:cs="Arial Armenian"/>
          <w:sz w:val="20"/>
          <w:lang w:val="hy-AM"/>
        </w:rPr>
        <w:t xml:space="preserve">) </w:t>
      </w:r>
      <w:r w:rsidRPr="00BA612B">
        <w:rPr>
          <w:rFonts w:ascii="GHEA Grapalat" w:hAnsi="GHEA Grapalat" w:cs="Sylfaen"/>
          <w:sz w:val="20"/>
          <w:lang w:val="hy-AM"/>
        </w:rPr>
        <w:t>ֆինանսական</w:t>
      </w:r>
      <w:r w:rsidRPr="00BA612B">
        <w:rPr>
          <w:rFonts w:ascii="GHEA Grapalat" w:hAnsi="GHEA Grapalat" w:cs="Arial"/>
          <w:sz w:val="20"/>
          <w:lang w:val="hy-AM"/>
        </w:rPr>
        <w:t xml:space="preserve"> </w:t>
      </w:r>
      <w:r w:rsidRPr="00BA612B">
        <w:rPr>
          <w:rFonts w:ascii="GHEA Grapalat" w:hAnsi="GHEA Grapalat" w:cs="Sylfaen"/>
          <w:sz w:val="20"/>
          <w:lang w:val="hy-AM"/>
        </w:rPr>
        <w:t>միջոցներ</w:t>
      </w:r>
      <w:r w:rsidR="003509FC" w:rsidRPr="00BA612B">
        <w:rPr>
          <w:rFonts w:ascii="GHEA Grapalat" w:hAnsi="GHEA Grapalat" w:cs="Sylfaen"/>
          <w:sz w:val="20"/>
          <w:lang w:val="hy-AM"/>
        </w:rPr>
        <w:t xml:space="preserve"> /չի պահանջվում/</w:t>
      </w:r>
      <w:r w:rsidRPr="00BA612B">
        <w:rPr>
          <w:rFonts w:ascii="GHEA Grapalat" w:hAnsi="GHEA Grapalat" w:cs="Arial"/>
          <w:sz w:val="20"/>
          <w:lang w:val="hy-AM"/>
        </w:rPr>
        <w:t>,</w:t>
      </w:r>
    </w:p>
    <w:p w:rsidR="00DE5DFA" w:rsidRPr="00BA612B" w:rsidRDefault="00DE5DFA" w:rsidP="00DE5DFA">
      <w:pPr>
        <w:ind w:firstLine="567"/>
        <w:jc w:val="both"/>
        <w:rPr>
          <w:rFonts w:ascii="GHEA Grapalat" w:hAnsi="GHEA Grapalat" w:cs="Arial Armenian"/>
          <w:sz w:val="20"/>
          <w:lang w:val="hy-AM"/>
        </w:rPr>
      </w:pPr>
      <w:r w:rsidRPr="00BA612B">
        <w:rPr>
          <w:rFonts w:ascii="GHEA Grapalat" w:hAnsi="GHEA Grapalat" w:cs="Arial Armenian"/>
          <w:sz w:val="20"/>
          <w:lang w:val="hy-AM"/>
        </w:rPr>
        <w:t xml:space="preserve">4) </w:t>
      </w:r>
      <w:r w:rsidRPr="00BA612B">
        <w:rPr>
          <w:rFonts w:ascii="GHEA Grapalat" w:hAnsi="GHEA Grapalat" w:cs="Sylfaen"/>
          <w:sz w:val="20"/>
          <w:lang w:val="hy-AM"/>
        </w:rPr>
        <w:t>աշխատանքային</w:t>
      </w:r>
      <w:r w:rsidRPr="00BA612B">
        <w:rPr>
          <w:rFonts w:ascii="GHEA Grapalat" w:hAnsi="GHEA Grapalat" w:cs="Arial"/>
          <w:sz w:val="20"/>
          <w:lang w:val="hy-AM"/>
        </w:rPr>
        <w:t xml:space="preserve"> </w:t>
      </w:r>
      <w:r w:rsidRPr="00BA612B">
        <w:rPr>
          <w:rFonts w:ascii="GHEA Grapalat" w:hAnsi="GHEA Grapalat" w:cs="Sylfaen"/>
          <w:sz w:val="20"/>
          <w:lang w:val="hy-AM"/>
        </w:rPr>
        <w:t>ռեսուրսներ</w:t>
      </w:r>
      <w:r w:rsidRPr="00BA612B">
        <w:rPr>
          <w:rFonts w:ascii="GHEA Grapalat" w:hAnsi="GHEA Grapalat" w:cs="Tahoma"/>
          <w:sz w:val="20"/>
          <w:lang w:val="hy-AM"/>
        </w:rPr>
        <w:t>։</w:t>
      </w:r>
    </w:p>
    <w:p w:rsidR="00DE5DFA" w:rsidRPr="00BA612B" w:rsidRDefault="00DE5DFA" w:rsidP="00DE5DFA">
      <w:pPr>
        <w:ind w:firstLine="567"/>
        <w:jc w:val="both"/>
        <w:rPr>
          <w:rFonts w:ascii="GHEA Grapalat" w:hAnsi="GHEA Grapalat" w:cs="Arial"/>
          <w:sz w:val="20"/>
          <w:lang w:val="hy-AM"/>
        </w:rPr>
      </w:pPr>
      <w:r w:rsidRPr="00BA612B">
        <w:rPr>
          <w:rFonts w:ascii="GHEA Grapalat" w:hAnsi="GHEA Grapalat" w:cs="Arial"/>
          <w:sz w:val="20"/>
          <w:lang w:val="hy-AM"/>
        </w:rPr>
        <w:t xml:space="preserve">2.4.1 </w:t>
      </w:r>
      <w:r w:rsidRPr="00BA612B">
        <w:rPr>
          <w:rFonts w:ascii="GHEA Grapalat" w:hAnsi="GHEA Grapalat" w:cs="Sylfaen"/>
          <w:sz w:val="20"/>
          <w:lang w:val="hy-AM"/>
        </w:rPr>
        <w:t>Մասնակցին ներկայացվող</w:t>
      </w:r>
      <w:r w:rsidRPr="00BA612B">
        <w:rPr>
          <w:rFonts w:ascii="GHEA Grapalat" w:hAnsi="GHEA Grapalat" w:cs="Arial"/>
          <w:sz w:val="20"/>
          <w:lang w:val="hy-AM"/>
        </w:rPr>
        <w:t>`</w:t>
      </w:r>
    </w:p>
    <w:p w:rsidR="00DE5DFA" w:rsidRPr="00BA612B" w:rsidRDefault="00DE5DFA" w:rsidP="00DE5DFA">
      <w:pPr>
        <w:ind w:firstLine="567"/>
        <w:jc w:val="both"/>
        <w:rPr>
          <w:rFonts w:ascii="GHEA Grapalat" w:hAnsi="GHEA Grapalat" w:cs="Arial Armenian"/>
          <w:sz w:val="20"/>
          <w:lang w:val="hy-AM"/>
        </w:rPr>
      </w:pPr>
      <w:r w:rsidRPr="00BA612B">
        <w:rPr>
          <w:rFonts w:ascii="GHEA Grapalat" w:hAnsi="GHEA Grapalat" w:cs="Arial Armenian"/>
          <w:sz w:val="20"/>
          <w:lang w:val="hy-AM"/>
        </w:rPr>
        <w:t xml:space="preserve">1) </w:t>
      </w:r>
      <w:r w:rsidRPr="00BA612B">
        <w:rPr>
          <w:rFonts w:ascii="GHEA Grapalat" w:hAnsi="GHEA Grapalat" w:cs="Arial Armenian"/>
          <w:sz w:val="14"/>
          <w:lang w:val="hy-AM"/>
        </w:rPr>
        <w:t>&lt;&lt;</w:t>
      </w:r>
      <w:r w:rsidRPr="00BA612B">
        <w:rPr>
          <w:rFonts w:ascii="GHEA Grapalat" w:hAnsi="GHEA Grapalat" w:cs="Sylfaen"/>
          <w:sz w:val="20"/>
          <w:lang w:val="hy-AM"/>
        </w:rPr>
        <w:t>Մասնագիտական</w:t>
      </w:r>
      <w:r w:rsidRPr="00BA612B">
        <w:rPr>
          <w:rFonts w:ascii="GHEA Grapalat" w:hAnsi="GHEA Grapalat" w:cs="Arial Armenian"/>
          <w:sz w:val="20"/>
          <w:lang w:val="hy-AM"/>
        </w:rPr>
        <w:t xml:space="preserve"> </w:t>
      </w:r>
      <w:r w:rsidRPr="00BA612B">
        <w:rPr>
          <w:rFonts w:ascii="GHEA Grapalat" w:hAnsi="GHEA Grapalat" w:cs="Sylfaen"/>
          <w:sz w:val="20"/>
          <w:lang w:val="hy-AM"/>
        </w:rPr>
        <w:t>փորձառություն</w:t>
      </w:r>
      <w:r w:rsidRPr="00BA612B">
        <w:rPr>
          <w:rFonts w:ascii="GHEA Grapalat" w:hAnsi="GHEA Grapalat" w:cs="Sylfaen"/>
          <w:sz w:val="14"/>
          <w:lang w:val="hy-AM"/>
        </w:rPr>
        <w:t>&gt;&gt;</w:t>
      </w:r>
      <w:r w:rsidRPr="00BA612B">
        <w:rPr>
          <w:rFonts w:ascii="GHEA Grapalat" w:hAnsi="GHEA Grapalat" w:cs="Arial Armenian"/>
          <w:sz w:val="20"/>
          <w:lang w:val="hy-AM"/>
        </w:rPr>
        <w:t xml:space="preserve"> որակավորման չափանիշը սահմանվում և </w:t>
      </w:r>
      <w:r w:rsidRPr="00BA612B">
        <w:rPr>
          <w:rFonts w:ascii="GHEA Grapalat" w:hAnsi="GHEA Grapalat" w:cs="Sylfaen"/>
          <w:sz w:val="20"/>
          <w:lang w:val="hy-AM"/>
        </w:rPr>
        <w:t>գնահատվում</w:t>
      </w:r>
      <w:r w:rsidRPr="00BA612B">
        <w:rPr>
          <w:rFonts w:ascii="GHEA Grapalat" w:hAnsi="GHEA Grapalat" w:cs="Arial Armenian"/>
          <w:sz w:val="20"/>
          <w:lang w:val="hy-AM"/>
        </w:rPr>
        <w:t xml:space="preserve"> </w:t>
      </w:r>
      <w:r w:rsidRPr="00BA612B">
        <w:rPr>
          <w:rFonts w:ascii="GHEA Grapalat" w:hAnsi="GHEA Grapalat" w:cs="Sylfaen"/>
          <w:sz w:val="20"/>
          <w:lang w:val="hy-AM"/>
        </w:rPr>
        <w:t>է</w:t>
      </w:r>
      <w:r w:rsidRPr="00BA612B">
        <w:rPr>
          <w:rFonts w:ascii="GHEA Grapalat" w:hAnsi="GHEA Grapalat" w:cs="Arial Armenian"/>
          <w:sz w:val="20"/>
          <w:lang w:val="hy-AM"/>
        </w:rPr>
        <w:t xml:space="preserve"> </w:t>
      </w:r>
      <w:r w:rsidRPr="00BA612B">
        <w:rPr>
          <w:rFonts w:ascii="GHEA Grapalat" w:hAnsi="GHEA Grapalat" w:cs="Sylfaen"/>
          <w:sz w:val="20"/>
          <w:lang w:val="hy-AM"/>
        </w:rPr>
        <w:t>հետևյալ</w:t>
      </w:r>
      <w:r w:rsidRPr="00BA612B">
        <w:rPr>
          <w:rFonts w:ascii="GHEA Grapalat" w:hAnsi="GHEA Grapalat" w:cs="Arial Armenian"/>
          <w:sz w:val="20"/>
          <w:lang w:val="hy-AM"/>
        </w:rPr>
        <w:t xml:space="preserve"> </w:t>
      </w:r>
      <w:r w:rsidRPr="00BA612B">
        <w:rPr>
          <w:rFonts w:ascii="GHEA Grapalat" w:hAnsi="GHEA Grapalat" w:cs="Sylfaen"/>
          <w:sz w:val="20"/>
          <w:lang w:val="hy-AM"/>
        </w:rPr>
        <w:t>կարգով</w:t>
      </w:r>
      <w:r w:rsidRPr="00BA612B">
        <w:rPr>
          <w:rFonts w:ascii="GHEA Grapalat" w:hAnsi="GHEA Grapalat" w:cs="Arial Armenian"/>
          <w:sz w:val="20"/>
          <w:lang w:val="hy-AM"/>
        </w:rPr>
        <w:t>`</w:t>
      </w:r>
    </w:p>
    <w:p w:rsidR="00DE5DFA" w:rsidRPr="00BA612B" w:rsidRDefault="00DE5DFA" w:rsidP="00DE5DFA">
      <w:pPr>
        <w:jc w:val="both"/>
        <w:rPr>
          <w:rFonts w:ascii="GHEA Grapalat" w:hAnsi="GHEA Grapalat" w:cs="Arial Armenian"/>
          <w:sz w:val="20"/>
          <w:lang w:val="hy-AM"/>
        </w:rPr>
      </w:pPr>
    </w:p>
    <w:tbl>
      <w:tblPr>
        <w:tblStyle w:val="TableGrid"/>
        <w:tblW w:w="10345" w:type="dxa"/>
        <w:tblLook w:val="04A0" w:firstRow="1" w:lastRow="0" w:firstColumn="1" w:lastColumn="0" w:noHBand="0" w:noVBand="1"/>
      </w:tblPr>
      <w:tblGrid>
        <w:gridCol w:w="445"/>
        <w:gridCol w:w="3843"/>
        <w:gridCol w:w="3177"/>
        <w:gridCol w:w="2880"/>
      </w:tblGrid>
      <w:tr w:rsidR="00BA612B" w:rsidRPr="00BA612B" w:rsidTr="002A45AE">
        <w:tc>
          <w:tcPr>
            <w:tcW w:w="445" w:type="dxa"/>
          </w:tcPr>
          <w:p w:rsidR="00DE5DFA" w:rsidRPr="00BA612B" w:rsidRDefault="00DE5DFA" w:rsidP="002A45AE">
            <w:pPr>
              <w:jc w:val="center"/>
              <w:rPr>
                <w:rFonts w:ascii="GHEA Grapalat" w:hAnsi="GHEA Grapalat" w:cs="Arial Armenian"/>
                <w:sz w:val="20"/>
                <w:lang w:val="hy-AM"/>
              </w:rPr>
            </w:pPr>
            <w:r w:rsidRPr="00BA612B">
              <w:rPr>
                <w:rFonts w:ascii="GHEA Grapalat" w:hAnsi="GHEA Grapalat" w:cs="Arial Armenian"/>
                <w:sz w:val="20"/>
              </w:rPr>
              <w:t>N</w:t>
            </w:r>
          </w:p>
        </w:tc>
        <w:tc>
          <w:tcPr>
            <w:tcW w:w="3843" w:type="dxa"/>
          </w:tcPr>
          <w:p w:rsidR="00DE5DFA" w:rsidRPr="00BA612B" w:rsidRDefault="00DE5DFA" w:rsidP="00BA612B">
            <w:pPr>
              <w:jc w:val="center"/>
              <w:rPr>
                <w:rFonts w:ascii="GHEA Grapalat" w:hAnsi="GHEA Grapalat" w:cs="Arial Armenian"/>
                <w:sz w:val="20"/>
                <w:lang w:val="hy-AM"/>
              </w:rPr>
            </w:pPr>
            <w:r w:rsidRPr="00BA612B">
              <w:rPr>
                <w:rFonts w:ascii="GHEA Grapalat" w:hAnsi="GHEA Grapalat" w:cs="Arial Armenian"/>
                <w:sz w:val="20"/>
                <w:lang w:val="hy-AM"/>
              </w:rPr>
              <w:t>Փորձառությ</w:t>
            </w:r>
            <w:r w:rsidRPr="00BA612B">
              <w:rPr>
                <w:rFonts w:ascii="GHEA Grapalat" w:hAnsi="GHEA Grapalat" w:cs="Arial Armenian"/>
                <w:sz w:val="20"/>
              </w:rPr>
              <w:t>ա</w:t>
            </w:r>
            <w:r w:rsidRPr="00BA612B">
              <w:rPr>
                <w:rFonts w:ascii="GHEA Grapalat" w:hAnsi="GHEA Grapalat" w:cs="Arial Armenian"/>
                <w:sz w:val="20"/>
                <w:lang w:val="hy-AM"/>
              </w:rPr>
              <w:t xml:space="preserve">նը ներկայացվող </w:t>
            </w:r>
            <w:proofErr w:type="spellStart"/>
            <w:r w:rsidRPr="00BA612B">
              <w:rPr>
                <w:rFonts w:ascii="GHEA Grapalat" w:hAnsi="GHEA Grapalat" w:cs="Arial Armenian"/>
                <w:sz w:val="20"/>
              </w:rPr>
              <w:t>պայմանները</w:t>
            </w:r>
            <w:proofErr w:type="spellEnd"/>
          </w:p>
        </w:tc>
        <w:tc>
          <w:tcPr>
            <w:tcW w:w="3177" w:type="dxa"/>
          </w:tcPr>
          <w:p w:rsidR="00DE5DFA" w:rsidRPr="00BA612B" w:rsidRDefault="00DE5DFA" w:rsidP="00BA612B">
            <w:pPr>
              <w:jc w:val="center"/>
              <w:rPr>
                <w:rFonts w:ascii="GHEA Grapalat" w:hAnsi="GHEA Grapalat" w:cs="Arial Armenian"/>
                <w:sz w:val="20"/>
                <w:lang w:val="hy-AM"/>
              </w:rPr>
            </w:pPr>
            <w:r w:rsidRPr="00BA612B">
              <w:rPr>
                <w:rFonts w:ascii="GHEA Grapalat" w:hAnsi="GHEA Grapalat" w:cs="Arial Armenian"/>
                <w:sz w:val="20"/>
                <w:lang w:val="hy-AM"/>
              </w:rPr>
              <w:t>Պահանջվող փաստաթղթերը և դրանց ներկայացվող պայմանները</w:t>
            </w:r>
          </w:p>
        </w:tc>
        <w:tc>
          <w:tcPr>
            <w:tcW w:w="2880" w:type="dxa"/>
          </w:tcPr>
          <w:p w:rsidR="00DE5DFA" w:rsidRPr="00BA612B" w:rsidRDefault="00DE5DFA" w:rsidP="00BA612B">
            <w:pPr>
              <w:jc w:val="center"/>
              <w:rPr>
                <w:rFonts w:ascii="GHEA Grapalat" w:hAnsi="GHEA Grapalat" w:cs="Arial Armenian"/>
                <w:sz w:val="20"/>
                <w:lang w:val="hy-AM"/>
              </w:rPr>
            </w:pPr>
            <w:r w:rsidRPr="00BA612B">
              <w:rPr>
                <w:rFonts w:ascii="GHEA Grapalat" w:hAnsi="GHEA Grapalat" w:cs="Arial Armenian"/>
                <w:sz w:val="20"/>
                <w:lang w:val="hy-AM"/>
              </w:rPr>
              <w:t>Նմանատիպությունը</w:t>
            </w:r>
          </w:p>
        </w:tc>
      </w:tr>
      <w:tr w:rsidR="00E27C44" w:rsidRPr="00E27C44" w:rsidTr="00DA4FE6">
        <w:tc>
          <w:tcPr>
            <w:tcW w:w="445" w:type="dxa"/>
            <w:vAlign w:val="center"/>
          </w:tcPr>
          <w:p w:rsidR="00DE5DFA" w:rsidRPr="00E27C44" w:rsidRDefault="00BA612B" w:rsidP="002A45AE">
            <w:pPr>
              <w:jc w:val="both"/>
              <w:rPr>
                <w:rFonts w:ascii="GHEA Grapalat" w:hAnsi="GHEA Grapalat" w:cs="Arial Armenian"/>
                <w:sz w:val="20"/>
                <w:lang w:val="hy-AM"/>
              </w:rPr>
            </w:pPr>
            <w:r w:rsidRPr="00E27C44">
              <w:rPr>
                <w:rFonts w:ascii="GHEA Grapalat" w:hAnsi="GHEA Grapalat" w:cs="Arial Armenian"/>
                <w:sz w:val="20"/>
                <w:lang w:val="hy-AM"/>
              </w:rPr>
              <w:t>1</w:t>
            </w:r>
          </w:p>
        </w:tc>
        <w:tc>
          <w:tcPr>
            <w:tcW w:w="3843" w:type="dxa"/>
          </w:tcPr>
          <w:p w:rsidR="00DE5DFA" w:rsidRPr="00E27C44" w:rsidRDefault="00E27C44" w:rsidP="00EE1FBA">
            <w:pPr>
              <w:ind w:firstLine="1"/>
              <w:rPr>
                <w:rFonts w:ascii="GHEA Grapalat" w:hAnsi="GHEA Grapalat"/>
                <w:sz w:val="20"/>
                <w:szCs w:val="20"/>
                <w:lang w:val="hy-AM"/>
              </w:rPr>
            </w:pPr>
            <w:r w:rsidRPr="00E27C44">
              <w:rPr>
                <w:rFonts w:ascii="GHEA Grapalat" w:hAnsi="GHEA Grapalat"/>
                <w:sz w:val="20"/>
                <w:szCs w:val="20"/>
                <w:lang w:val="hy-AM"/>
              </w:rPr>
              <w:t>Մասնակիցը</w:t>
            </w:r>
            <w:r w:rsidR="00EE1FBA" w:rsidRPr="00E27C44">
              <w:rPr>
                <w:rFonts w:ascii="GHEA Grapalat" w:hAnsi="GHEA Grapalat"/>
                <w:sz w:val="20"/>
                <w:szCs w:val="20"/>
                <w:lang w:val="hy-AM"/>
              </w:rPr>
              <w:t xml:space="preserve"> պետք է ունենա առնվազն 2 լիարժեք կատարված լաբորատորիաների ավտոմատացման պայմանագիր, նախորդ երկու տարիների ընթացքում։</w:t>
            </w:r>
          </w:p>
        </w:tc>
        <w:tc>
          <w:tcPr>
            <w:tcW w:w="3177" w:type="dxa"/>
          </w:tcPr>
          <w:p w:rsidR="00DE5DFA" w:rsidRPr="00E27C44" w:rsidRDefault="00E27C44" w:rsidP="002A45AE">
            <w:pPr>
              <w:jc w:val="both"/>
              <w:rPr>
                <w:rFonts w:ascii="GHEA Grapalat" w:hAnsi="GHEA Grapalat" w:cs="Arial Armenian"/>
                <w:sz w:val="20"/>
                <w:lang w:val="hy-AM"/>
              </w:rPr>
            </w:pPr>
            <w:r w:rsidRPr="00E27C44">
              <w:rPr>
                <w:rFonts w:ascii="GHEA Grapalat" w:hAnsi="GHEA Grapalat" w:cs="Arial Armenian"/>
                <w:sz w:val="20"/>
                <w:lang w:val="hy-AM"/>
              </w:rPr>
              <w:t xml:space="preserve">Մատուցված ծառայությունների պայմանագրերի և դրանց պատշաճ կատարումն հիմնավորող հանձնման ընդունման </w:t>
            </w:r>
            <w:r w:rsidRPr="00E27C44">
              <w:rPr>
                <w:rFonts w:ascii="GHEA Grapalat" w:hAnsi="GHEA Grapalat" w:cs="Arial Armenian"/>
                <w:sz w:val="20"/>
                <w:lang w:val="hy-AM"/>
              </w:rPr>
              <w:lastRenderedPageBreak/>
              <w:t xml:space="preserve">արձանագրությունների պատճեները կամ պայմանագրի ընդունող կողմի գրավոր հավաստումը պայմանագրի պատշաճ կատարման մասին՝ բնօրինակով։ </w:t>
            </w:r>
          </w:p>
        </w:tc>
        <w:tc>
          <w:tcPr>
            <w:tcW w:w="2880" w:type="dxa"/>
          </w:tcPr>
          <w:p w:rsidR="00DE5DFA" w:rsidRPr="00E27C44" w:rsidRDefault="00E27C44" w:rsidP="00E27C44">
            <w:pPr>
              <w:rPr>
                <w:rFonts w:ascii="GHEA Grapalat" w:hAnsi="GHEA Grapalat" w:cs="Arial Armenian"/>
                <w:sz w:val="20"/>
                <w:lang w:val="hy-AM"/>
              </w:rPr>
            </w:pPr>
            <w:r w:rsidRPr="00E27C44">
              <w:rPr>
                <w:rFonts w:ascii="GHEA Grapalat" w:hAnsi="GHEA Grapalat" w:cs="Arial Armenian"/>
                <w:sz w:val="20"/>
                <w:lang w:val="hy-AM"/>
              </w:rPr>
              <w:lastRenderedPageBreak/>
              <w:t xml:space="preserve">Նմանատիպ են համարվում ցանկացաց այլ </w:t>
            </w:r>
            <w:r w:rsidRPr="00E27C44">
              <w:rPr>
                <w:rFonts w:ascii="GHEA Grapalat" w:hAnsi="GHEA Grapalat" w:cs="Arial Armenian"/>
                <w:sz w:val="20"/>
                <w:lang w:val="hy-AM"/>
              </w:rPr>
              <w:t xml:space="preserve">ավտոմատացման և կառավարման տեղեկատվական </w:t>
            </w:r>
            <w:r w:rsidRPr="00E27C44">
              <w:rPr>
                <w:rFonts w:ascii="GHEA Grapalat" w:hAnsi="GHEA Grapalat" w:cs="Arial Armenian"/>
                <w:sz w:val="20"/>
                <w:lang w:val="hy-AM"/>
              </w:rPr>
              <w:lastRenderedPageBreak/>
              <w:t>համակարգի ներդրման ծառայություններ</w:t>
            </w:r>
            <w:r w:rsidRPr="00E27C44">
              <w:rPr>
                <w:rFonts w:ascii="GHEA Grapalat" w:hAnsi="GHEA Grapalat" w:cs="Arial Armenian"/>
                <w:sz w:val="20"/>
                <w:lang w:val="hy-AM"/>
              </w:rPr>
              <w:t>ը</w:t>
            </w:r>
          </w:p>
        </w:tc>
      </w:tr>
    </w:tbl>
    <w:p w:rsidR="00DE5DFA" w:rsidRPr="00E27C44" w:rsidRDefault="00DE5DFA" w:rsidP="00DE5DFA">
      <w:pPr>
        <w:ind w:firstLine="567"/>
        <w:jc w:val="both"/>
        <w:rPr>
          <w:rFonts w:ascii="GHEA Grapalat" w:hAnsi="GHEA Grapalat" w:cs="Tahoma"/>
          <w:sz w:val="20"/>
          <w:lang w:val="hy-AM"/>
        </w:rPr>
      </w:pPr>
      <w:r w:rsidRPr="00E27C44">
        <w:rPr>
          <w:rFonts w:ascii="GHEA Grapalat" w:hAnsi="GHEA Grapalat" w:cs="Arial Armenian"/>
          <w:sz w:val="20"/>
          <w:lang w:val="hy-AM"/>
        </w:rPr>
        <w:lastRenderedPageBreak/>
        <w:t xml:space="preserve">Մասնակցի որակավորումը այս չափանիշի գծով գնահատվում է բավարար, եթե վերջինս </w:t>
      </w:r>
      <w:r w:rsidRPr="00E27C44">
        <w:rPr>
          <w:rFonts w:ascii="GHEA Grapalat" w:hAnsi="GHEA Grapalat" w:cs="Sylfaen"/>
          <w:sz w:val="20"/>
          <w:lang w:val="hy-AM"/>
        </w:rPr>
        <w:t>ապահովում</w:t>
      </w:r>
      <w:r w:rsidRPr="00E27C44">
        <w:rPr>
          <w:rFonts w:ascii="GHEA Grapalat" w:hAnsi="GHEA Grapalat" w:cs="Arial Armenian"/>
          <w:sz w:val="20"/>
          <w:lang w:val="hy-AM"/>
        </w:rPr>
        <w:t xml:space="preserve"> </w:t>
      </w:r>
      <w:r w:rsidRPr="00E27C44">
        <w:rPr>
          <w:rFonts w:ascii="GHEA Grapalat" w:hAnsi="GHEA Grapalat" w:cs="Sylfaen"/>
          <w:sz w:val="20"/>
          <w:lang w:val="hy-AM"/>
        </w:rPr>
        <w:t>է</w:t>
      </w:r>
      <w:r w:rsidRPr="00E27C44">
        <w:rPr>
          <w:rFonts w:ascii="GHEA Grapalat" w:hAnsi="GHEA Grapalat" w:cs="Arial Armenian"/>
          <w:sz w:val="20"/>
          <w:lang w:val="hy-AM"/>
        </w:rPr>
        <w:t xml:space="preserve"> </w:t>
      </w:r>
      <w:r w:rsidRPr="00E27C44">
        <w:rPr>
          <w:rFonts w:ascii="GHEA Grapalat" w:hAnsi="GHEA Grapalat" w:cs="Sylfaen"/>
          <w:sz w:val="20"/>
          <w:lang w:val="hy-AM"/>
        </w:rPr>
        <w:t>սույն</w:t>
      </w:r>
      <w:r w:rsidRPr="00E27C44">
        <w:rPr>
          <w:rFonts w:ascii="GHEA Grapalat" w:hAnsi="GHEA Grapalat" w:cs="Arial Armenian"/>
          <w:sz w:val="20"/>
          <w:lang w:val="hy-AM"/>
        </w:rPr>
        <w:t xml:space="preserve"> ենթակետով </w:t>
      </w:r>
      <w:r w:rsidRPr="00E27C44">
        <w:rPr>
          <w:rFonts w:ascii="GHEA Grapalat" w:hAnsi="GHEA Grapalat" w:cs="Sylfaen"/>
          <w:sz w:val="20"/>
          <w:lang w:val="hy-AM"/>
        </w:rPr>
        <w:t>նախատեսված</w:t>
      </w:r>
      <w:r w:rsidRPr="00E27C44">
        <w:rPr>
          <w:rFonts w:ascii="GHEA Grapalat" w:hAnsi="GHEA Grapalat" w:cs="Arial Armenian"/>
          <w:sz w:val="20"/>
          <w:lang w:val="hy-AM"/>
        </w:rPr>
        <w:t xml:space="preserve"> պայմաններն ու </w:t>
      </w:r>
      <w:r w:rsidRPr="00E27C44">
        <w:rPr>
          <w:rFonts w:ascii="GHEA Grapalat" w:hAnsi="GHEA Grapalat" w:cs="Sylfaen"/>
          <w:sz w:val="20"/>
          <w:lang w:val="hy-AM"/>
        </w:rPr>
        <w:t>պահանջները</w:t>
      </w:r>
      <w:r w:rsidRPr="00E27C44">
        <w:rPr>
          <w:rFonts w:ascii="GHEA Grapalat" w:hAnsi="GHEA Grapalat" w:cs="Tahoma"/>
          <w:sz w:val="20"/>
          <w:lang w:val="hy-AM"/>
        </w:rPr>
        <w:t>.</w:t>
      </w:r>
    </w:p>
    <w:p w:rsidR="00DE5DFA" w:rsidRPr="00E27C44" w:rsidRDefault="00DE5DFA" w:rsidP="00DE5DFA">
      <w:pPr>
        <w:pStyle w:val="norm"/>
        <w:spacing w:line="240" w:lineRule="auto"/>
        <w:rPr>
          <w:rFonts w:ascii="GHEA Grapalat" w:hAnsi="GHEA Grapalat" w:cs="Sylfaen"/>
          <w:sz w:val="20"/>
          <w:szCs w:val="24"/>
          <w:lang w:val="pt-BR" w:eastAsia="en-US"/>
        </w:rPr>
      </w:pPr>
      <w:r w:rsidRPr="00E27C44" w:rsidDel="006A0D8B">
        <w:rPr>
          <w:rFonts w:ascii="GHEA Grapalat" w:hAnsi="GHEA Grapalat" w:cs="Sylfaen"/>
          <w:sz w:val="20"/>
          <w:szCs w:val="24"/>
          <w:lang w:val="pt-BR" w:eastAsia="en-US"/>
        </w:rPr>
        <w:t xml:space="preserve"> </w:t>
      </w:r>
    </w:p>
    <w:p w:rsidR="00DE5DFA" w:rsidRPr="00C3518A" w:rsidRDefault="003509FC" w:rsidP="00DE5DFA">
      <w:pPr>
        <w:ind w:firstLine="567"/>
        <w:jc w:val="both"/>
        <w:rPr>
          <w:rFonts w:ascii="GHEA Grapalat" w:hAnsi="GHEA Grapalat" w:cs="Arial"/>
          <w:sz w:val="20"/>
          <w:lang w:val="pt-BR"/>
        </w:rPr>
      </w:pPr>
      <w:r w:rsidRPr="00C3518A">
        <w:rPr>
          <w:rFonts w:ascii="GHEA Grapalat" w:hAnsi="GHEA Grapalat" w:cs="Arial Armenian"/>
          <w:sz w:val="20"/>
          <w:lang w:val="hy-AM"/>
        </w:rPr>
        <w:t>4</w:t>
      </w:r>
      <w:r w:rsidR="00DE5DFA" w:rsidRPr="00C3518A">
        <w:rPr>
          <w:rFonts w:ascii="GHEA Grapalat" w:hAnsi="GHEA Grapalat" w:cs="Arial Armenian"/>
          <w:sz w:val="20"/>
          <w:lang w:val="pt-BR"/>
        </w:rPr>
        <w:t xml:space="preserve">) </w:t>
      </w:r>
      <w:r w:rsidR="00DE5DFA" w:rsidRPr="00C3518A">
        <w:rPr>
          <w:rFonts w:ascii="GHEA Grapalat" w:hAnsi="GHEA Grapalat" w:cs="Arial Armenian"/>
          <w:sz w:val="14"/>
          <w:lang w:val="hy-AM"/>
        </w:rPr>
        <w:t>&lt;&lt;</w:t>
      </w:r>
      <w:r w:rsidR="00DE5DFA" w:rsidRPr="00C3518A">
        <w:rPr>
          <w:rFonts w:ascii="GHEA Grapalat" w:hAnsi="GHEA Grapalat" w:cs="Sylfaen"/>
          <w:sz w:val="20"/>
          <w:lang w:val="hy-AM"/>
        </w:rPr>
        <w:t>Աշխատանքային</w:t>
      </w:r>
      <w:r w:rsidR="00DE5DFA" w:rsidRPr="00C3518A">
        <w:rPr>
          <w:rFonts w:ascii="GHEA Grapalat" w:hAnsi="GHEA Grapalat" w:cs="Arial"/>
          <w:sz w:val="20"/>
          <w:lang w:val="hy-AM"/>
        </w:rPr>
        <w:t xml:space="preserve"> </w:t>
      </w:r>
      <w:r w:rsidR="00DE5DFA" w:rsidRPr="00C3518A">
        <w:rPr>
          <w:rFonts w:ascii="GHEA Grapalat" w:hAnsi="GHEA Grapalat" w:cs="Sylfaen"/>
          <w:sz w:val="20"/>
          <w:lang w:val="hy-AM"/>
        </w:rPr>
        <w:t>ռեսուրսներ</w:t>
      </w:r>
      <w:r w:rsidR="00DE5DFA" w:rsidRPr="00C3518A">
        <w:rPr>
          <w:rFonts w:ascii="GHEA Grapalat" w:hAnsi="GHEA Grapalat" w:cs="Sylfaen"/>
          <w:sz w:val="14"/>
          <w:lang w:val="hy-AM"/>
        </w:rPr>
        <w:t>&gt;&gt;</w:t>
      </w:r>
      <w:r w:rsidR="00DE5DFA" w:rsidRPr="00C3518A">
        <w:rPr>
          <w:rFonts w:ascii="GHEA Grapalat" w:hAnsi="GHEA Grapalat" w:cs="Arial Armenian"/>
          <w:sz w:val="20"/>
          <w:lang w:val="hy-AM"/>
        </w:rPr>
        <w:t xml:space="preserve"> որակավորման</w:t>
      </w:r>
      <w:r w:rsidR="00DE5DFA" w:rsidRPr="00C3518A">
        <w:rPr>
          <w:rFonts w:ascii="GHEA Grapalat" w:hAnsi="GHEA Grapalat" w:cs="Arial Armenian"/>
          <w:sz w:val="20"/>
          <w:lang w:val="pt-BR"/>
        </w:rPr>
        <w:t xml:space="preserve"> </w:t>
      </w:r>
      <w:r w:rsidR="00DE5DFA" w:rsidRPr="00C3518A">
        <w:rPr>
          <w:rFonts w:ascii="GHEA Grapalat" w:hAnsi="GHEA Grapalat" w:cs="Arial Armenian"/>
          <w:sz w:val="20"/>
          <w:lang w:val="hy-AM"/>
        </w:rPr>
        <w:t>չափանիշը</w:t>
      </w:r>
      <w:r w:rsidR="00DE5DFA" w:rsidRPr="00C3518A">
        <w:rPr>
          <w:rFonts w:ascii="GHEA Grapalat" w:hAnsi="GHEA Grapalat" w:cs="Arial Armenian"/>
          <w:sz w:val="20"/>
          <w:lang w:val="pt-BR"/>
        </w:rPr>
        <w:t xml:space="preserve"> </w:t>
      </w:r>
      <w:r w:rsidR="00DE5DFA" w:rsidRPr="00C3518A">
        <w:rPr>
          <w:rFonts w:ascii="GHEA Grapalat" w:hAnsi="GHEA Grapalat" w:cs="Arial Armenian"/>
          <w:sz w:val="20"/>
          <w:lang w:val="hy-AM"/>
        </w:rPr>
        <w:t>սահմանվում</w:t>
      </w:r>
      <w:r w:rsidR="00DE5DFA" w:rsidRPr="00C3518A">
        <w:rPr>
          <w:rFonts w:ascii="GHEA Grapalat" w:hAnsi="GHEA Grapalat" w:cs="Arial Armenian"/>
          <w:sz w:val="20"/>
          <w:lang w:val="pt-BR"/>
        </w:rPr>
        <w:t xml:space="preserve"> </w:t>
      </w:r>
      <w:r w:rsidR="00DE5DFA" w:rsidRPr="00C3518A">
        <w:rPr>
          <w:rFonts w:ascii="GHEA Grapalat" w:hAnsi="GHEA Grapalat" w:cs="Arial Armenian"/>
          <w:sz w:val="20"/>
          <w:lang w:val="hy-AM"/>
        </w:rPr>
        <w:t>և</w:t>
      </w:r>
      <w:r w:rsidR="00DE5DFA" w:rsidRPr="00C3518A">
        <w:rPr>
          <w:rFonts w:ascii="GHEA Grapalat" w:hAnsi="GHEA Grapalat" w:cs="Arial Armenian"/>
          <w:sz w:val="20"/>
          <w:lang w:val="pt-BR"/>
        </w:rPr>
        <w:t xml:space="preserve"> </w:t>
      </w:r>
      <w:r w:rsidR="00DE5DFA" w:rsidRPr="00C3518A">
        <w:rPr>
          <w:rFonts w:ascii="GHEA Grapalat" w:hAnsi="GHEA Grapalat" w:cs="Sylfaen"/>
          <w:sz w:val="20"/>
          <w:lang w:val="hy-AM"/>
        </w:rPr>
        <w:t>գնահատվում</w:t>
      </w:r>
      <w:r w:rsidR="00DE5DFA" w:rsidRPr="00C3518A">
        <w:rPr>
          <w:rFonts w:ascii="GHEA Grapalat" w:hAnsi="GHEA Grapalat" w:cs="Arial"/>
          <w:sz w:val="20"/>
          <w:lang w:val="hy-AM"/>
        </w:rPr>
        <w:t xml:space="preserve"> </w:t>
      </w:r>
      <w:r w:rsidR="00DE5DFA" w:rsidRPr="00C3518A">
        <w:rPr>
          <w:rFonts w:ascii="GHEA Grapalat" w:hAnsi="GHEA Grapalat" w:cs="Sylfaen"/>
          <w:sz w:val="20"/>
          <w:lang w:val="hy-AM"/>
        </w:rPr>
        <w:t>է</w:t>
      </w:r>
      <w:r w:rsidR="00DE5DFA" w:rsidRPr="00C3518A">
        <w:rPr>
          <w:rFonts w:ascii="GHEA Grapalat" w:hAnsi="GHEA Grapalat" w:cs="Arial"/>
          <w:sz w:val="20"/>
          <w:lang w:val="hy-AM"/>
        </w:rPr>
        <w:t xml:space="preserve"> </w:t>
      </w:r>
      <w:r w:rsidR="00DE5DFA" w:rsidRPr="00C3518A">
        <w:rPr>
          <w:rFonts w:ascii="GHEA Grapalat" w:hAnsi="GHEA Grapalat" w:cs="Sylfaen"/>
          <w:sz w:val="20"/>
          <w:lang w:val="hy-AM"/>
        </w:rPr>
        <w:t>հետևյալ</w:t>
      </w:r>
      <w:r w:rsidR="00DE5DFA" w:rsidRPr="00C3518A">
        <w:rPr>
          <w:rFonts w:ascii="GHEA Grapalat" w:hAnsi="GHEA Grapalat" w:cs="Arial"/>
          <w:sz w:val="20"/>
          <w:lang w:val="hy-AM"/>
        </w:rPr>
        <w:t xml:space="preserve"> </w:t>
      </w:r>
      <w:r w:rsidR="00DE5DFA" w:rsidRPr="00C3518A">
        <w:rPr>
          <w:rFonts w:ascii="GHEA Grapalat" w:hAnsi="GHEA Grapalat" w:cs="Sylfaen"/>
          <w:sz w:val="20"/>
          <w:lang w:val="hy-AM"/>
        </w:rPr>
        <w:t>կարգով</w:t>
      </w:r>
      <w:r w:rsidR="00DE5DFA" w:rsidRPr="00C3518A">
        <w:rPr>
          <w:rFonts w:ascii="GHEA Grapalat" w:hAnsi="GHEA Grapalat" w:cs="Arial"/>
          <w:sz w:val="20"/>
          <w:lang w:val="hy-AM"/>
        </w:rPr>
        <w:t>`</w:t>
      </w:r>
    </w:p>
    <w:p w:rsidR="00DE5DFA" w:rsidRPr="00C3518A" w:rsidRDefault="00DE5DFA" w:rsidP="00DE5DFA">
      <w:pPr>
        <w:jc w:val="both"/>
        <w:rPr>
          <w:rFonts w:ascii="GHEA Grapalat" w:hAnsi="GHEA Grapalat" w:cs="Arial"/>
          <w:sz w:val="20"/>
          <w:lang w:val="hy-AM"/>
        </w:rPr>
      </w:pPr>
      <w:r w:rsidRPr="00C3518A">
        <w:rPr>
          <w:rFonts w:ascii="GHEA Grapalat" w:hAnsi="GHEA Grapalat" w:cs="Arial Armenian"/>
          <w:sz w:val="20"/>
          <w:lang w:val="hy-AM"/>
        </w:rPr>
        <w:t>պ</w:t>
      </w:r>
      <w:r w:rsidRPr="00C3518A">
        <w:rPr>
          <w:rFonts w:ascii="GHEA Grapalat" w:hAnsi="GHEA Grapalat" w:cs="Sylfaen"/>
          <w:sz w:val="20"/>
          <w:lang w:val="hy-AM"/>
        </w:rPr>
        <w:t>այմանագրի</w:t>
      </w:r>
      <w:r w:rsidRPr="00C3518A">
        <w:rPr>
          <w:rFonts w:ascii="GHEA Grapalat" w:hAnsi="GHEA Grapalat" w:cs="Arial"/>
          <w:sz w:val="20"/>
          <w:lang w:val="hy-AM"/>
        </w:rPr>
        <w:t xml:space="preserve"> </w:t>
      </w:r>
      <w:r w:rsidRPr="00C3518A">
        <w:rPr>
          <w:rFonts w:ascii="GHEA Grapalat" w:hAnsi="GHEA Grapalat" w:cs="Sylfaen"/>
          <w:sz w:val="20"/>
          <w:lang w:val="hy-AM"/>
        </w:rPr>
        <w:t>կատարման</w:t>
      </w:r>
      <w:r w:rsidRPr="00C3518A">
        <w:rPr>
          <w:rFonts w:ascii="GHEA Grapalat" w:hAnsi="GHEA Grapalat" w:cs="Arial"/>
          <w:sz w:val="20"/>
          <w:lang w:val="hy-AM"/>
        </w:rPr>
        <w:t xml:space="preserve"> </w:t>
      </w:r>
      <w:r w:rsidRPr="00C3518A">
        <w:rPr>
          <w:rFonts w:ascii="GHEA Grapalat" w:hAnsi="GHEA Grapalat" w:cs="Sylfaen"/>
          <w:sz w:val="20"/>
          <w:lang w:val="hy-AM"/>
        </w:rPr>
        <w:t>համար</w:t>
      </w:r>
      <w:r w:rsidRPr="00C3518A">
        <w:rPr>
          <w:rFonts w:ascii="GHEA Grapalat" w:hAnsi="GHEA Grapalat" w:cs="Arial"/>
          <w:sz w:val="20"/>
          <w:lang w:val="hy-AM"/>
        </w:rPr>
        <w:t xml:space="preserve"> </w:t>
      </w:r>
      <w:r w:rsidRPr="00C3518A">
        <w:rPr>
          <w:rFonts w:ascii="GHEA Grapalat" w:hAnsi="GHEA Grapalat" w:cs="Sylfaen"/>
          <w:sz w:val="20"/>
          <w:lang w:val="hy-AM"/>
        </w:rPr>
        <w:t>պահանջվում են հետևյալ աշխատանքային ռեսուրսները.</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250"/>
        <w:gridCol w:w="2453"/>
        <w:gridCol w:w="5017"/>
      </w:tblGrid>
      <w:tr w:rsidR="00E27C44" w:rsidRPr="00E27C44" w:rsidTr="002A45AE">
        <w:tc>
          <w:tcPr>
            <w:tcW w:w="630" w:type="dxa"/>
            <w:vMerge w:val="restart"/>
            <w:tcBorders>
              <w:top w:val="single" w:sz="4" w:space="0" w:color="auto"/>
              <w:left w:val="single" w:sz="4" w:space="0" w:color="auto"/>
              <w:right w:val="single" w:sz="4" w:space="0" w:color="auto"/>
            </w:tcBorders>
            <w:vAlign w:val="center"/>
          </w:tcPr>
          <w:p w:rsidR="00E27C44" w:rsidRPr="00E27C44" w:rsidRDefault="00E27C44" w:rsidP="00E27C44">
            <w:pPr>
              <w:jc w:val="center"/>
              <w:rPr>
                <w:rFonts w:ascii="GHEA Grapalat" w:hAnsi="GHEA Grapalat" w:cs="Arial"/>
                <w:sz w:val="20"/>
              </w:rPr>
            </w:pPr>
            <w:r w:rsidRPr="00E27C44">
              <w:rPr>
                <w:rFonts w:ascii="GHEA Grapalat" w:hAnsi="GHEA Grapalat" w:cs="Arial Armenian"/>
                <w:sz w:val="20"/>
              </w:rPr>
              <w:t>N</w:t>
            </w:r>
          </w:p>
        </w:tc>
        <w:tc>
          <w:tcPr>
            <w:tcW w:w="9720" w:type="dxa"/>
            <w:gridSpan w:val="3"/>
            <w:tcBorders>
              <w:top w:val="single" w:sz="4" w:space="0" w:color="auto"/>
              <w:left w:val="single" w:sz="4" w:space="0" w:color="auto"/>
              <w:bottom w:val="single" w:sz="4" w:space="0" w:color="auto"/>
              <w:right w:val="single" w:sz="4" w:space="0" w:color="auto"/>
            </w:tcBorders>
            <w:vAlign w:val="center"/>
          </w:tcPr>
          <w:p w:rsidR="00E27C44" w:rsidRPr="00E27C44" w:rsidRDefault="00E27C44" w:rsidP="002A45AE">
            <w:pPr>
              <w:jc w:val="center"/>
              <w:rPr>
                <w:rFonts w:ascii="GHEA Grapalat" w:hAnsi="GHEA Grapalat" w:cs="Arial"/>
                <w:sz w:val="20"/>
              </w:rPr>
            </w:pPr>
            <w:proofErr w:type="spellStart"/>
            <w:r w:rsidRPr="00E27C44">
              <w:rPr>
                <w:rFonts w:ascii="GHEA Grapalat" w:hAnsi="GHEA Grapalat" w:cs="Arial"/>
                <w:sz w:val="20"/>
              </w:rPr>
              <w:t>Մասնագետների</w:t>
            </w:r>
            <w:proofErr w:type="spellEnd"/>
          </w:p>
        </w:tc>
      </w:tr>
      <w:tr w:rsidR="00E27C44" w:rsidRPr="00E27C44" w:rsidTr="002A45AE">
        <w:tblPrEx>
          <w:tblLook w:val="01E0" w:firstRow="1" w:lastRow="1" w:firstColumn="1" w:lastColumn="1" w:noHBand="0" w:noVBand="0"/>
        </w:tblPrEx>
        <w:tc>
          <w:tcPr>
            <w:tcW w:w="630" w:type="dxa"/>
            <w:vMerge/>
            <w:tcBorders>
              <w:left w:val="single" w:sz="4" w:space="0" w:color="auto"/>
              <w:right w:val="single" w:sz="4" w:space="0" w:color="auto"/>
            </w:tcBorders>
            <w:vAlign w:val="center"/>
          </w:tcPr>
          <w:p w:rsidR="00E27C44" w:rsidRPr="00E27C44" w:rsidRDefault="00E27C44" w:rsidP="00E27C44">
            <w:pPr>
              <w:jc w:val="center"/>
              <w:rPr>
                <w:rFonts w:ascii="GHEA Grapalat" w:hAnsi="GHEA Grapalat" w:cs="Arial"/>
                <w:sz w:val="20"/>
              </w:rPr>
            </w:pPr>
          </w:p>
        </w:tc>
        <w:tc>
          <w:tcPr>
            <w:tcW w:w="2250" w:type="dxa"/>
            <w:vMerge w:val="restart"/>
            <w:tcBorders>
              <w:left w:val="single" w:sz="4" w:space="0" w:color="auto"/>
            </w:tcBorders>
          </w:tcPr>
          <w:p w:rsidR="00E27C44" w:rsidRPr="00E27C44" w:rsidRDefault="00E27C44" w:rsidP="002A45AE">
            <w:pPr>
              <w:jc w:val="center"/>
              <w:rPr>
                <w:rFonts w:ascii="GHEA Grapalat" w:hAnsi="GHEA Grapalat" w:cs="Arial"/>
                <w:sz w:val="20"/>
              </w:rPr>
            </w:pPr>
            <w:proofErr w:type="spellStart"/>
            <w:r w:rsidRPr="00E27C44">
              <w:rPr>
                <w:rFonts w:ascii="GHEA Grapalat" w:hAnsi="GHEA Grapalat" w:cs="Sylfaen"/>
                <w:sz w:val="20"/>
              </w:rPr>
              <w:t>որակավորումը</w:t>
            </w:r>
            <w:proofErr w:type="spellEnd"/>
          </w:p>
        </w:tc>
        <w:tc>
          <w:tcPr>
            <w:tcW w:w="7470" w:type="dxa"/>
            <w:gridSpan w:val="2"/>
          </w:tcPr>
          <w:p w:rsidR="00E27C44" w:rsidRPr="00E27C44" w:rsidRDefault="00E27C44" w:rsidP="002A45AE">
            <w:pPr>
              <w:ind w:left="27"/>
              <w:jc w:val="center"/>
              <w:rPr>
                <w:rFonts w:ascii="GHEA Grapalat" w:hAnsi="GHEA Grapalat" w:cs="Arial"/>
                <w:sz w:val="20"/>
              </w:rPr>
            </w:pPr>
            <w:proofErr w:type="spellStart"/>
            <w:r w:rsidRPr="00E27C44">
              <w:rPr>
                <w:rFonts w:ascii="GHEA Grapalat" w:hAnsi="GHEA Grapalat" w:cs="Sylfaen"/>
                <w:sz w:val="20"/>
              </w:rPr>
              <w:t>աշխատանքային</w:t>
            </w:r>
            <w:proofErr w:type="spellEnd"/>
            <w:r w:rsidRPr="00E27C44">
              <w:rPr>
                <w:rFonts w:ascii="GHEA Grapalat" w:hAnsi="GHEA Grapalat" w:cs="Arial"/>
                <w:sz w:val="20"/>
              </w:rPr>
              <w:t xml:space="preserve"> </w:t>
            </w:r>
            <w:proofErr w:type="spellStart"/>
            <w:r w:rsidRPr="00E27C44">
              <w:rPr>
                <w:rFonts w:ascii="GHEA Grapalat" w:hAnsi="GHEA Grapalat" w:cs="Sylfaen"/>
                <w:sz w:val="20"/>
              </w:rPr>
              <w:t>փորձը</w:t>
            </w:r>
            <w:proofErr w:type="spellEnd"/>
          </w:p>
        </w:tc>
      </w:tr>
      <w:tr w:rsidR="00E27C44" w:rsidRPr="00E27C44" w:rsidTr="002A45AE">
        <w:tblPrEx>
          <w:tblLook w:val="01E0" w:firstRow="1" w:lastRow="1" w:firstColumn="1" w:lastColumn="1" w:noHBand="0" w:noVBand="0"/>
        </w:tblPrEx>
        <w:tc>
          <w:tcPr>
            <w:tcW w:w="630" w:type="dxa"/>
            <w:vMerge/>
            <w:tcBorders>
              <w:left w:val="single" w:sz="4" w:space="0" w:color="auto"/>
              <w:right w:val="single" w:sz="4" w:space="0" w:color="auto"/>
            </w:tcBorders>
          </w:tcPr>
          <w:p w:rsidR="00E27C44" w:rsidRPr="00E27C44" w:rsidRDefault="00E27C44" w:rsidP="00E27C44">
            <w:pPr>
              <w:ind w:firstLine="567"/>
              <w:jc w:val="center"/>
              <w:rPr>
                <w:rFonts w:ascii="GHEA Grapalat" w:hAnsi="GHEA Grapalat" w:cs="Arial Armenian"/>
                <w:sz w:val="20"/>
              </w:rPr>
            </w:pPr>
          </w:p>
        </w:tc>
        <w:tc>
          <w:tcPr>
            <w:tcW w:w="2250" w:type="dxa"/>
            <w:vMerge/>
            <w:tcBorders>
              <w:left w:val="single" w:sz="4" w:space="0" w:color="auto"/>
            </w:tcBorders>
          </w:tcPr>
          <w:p w:rsidR="00E27C44" w:rsidRPr="00E27C44" w:rsidRDefault="00E27C44" w:rsidP="002A45AE">
            <w:pPr>
              <w:jc w:val="center"/>
              <w:rPr>
                <w:rFonts w:ascii="GHEA Grapalat" w:hAnsi="GHEA Grapalat" w:cs="Arial"/>
                <w:sz w:val="20"/>
              </w:rPr>
            </w:pPr>
          </w:p>
        </w:tc>
        <w:tc>
          <w:tcPr>
            <w:tcW w:w="2453" w:type="dxa"/>
          </w:tcPr>
          <w:p w:rsidR="00E27C44" w:rsidRPr="00E27C44" w:rsidRDefault="00E27C44" w:rsidP="002A45AE">
            <w:pPr>
              <w:jc w:val="center"/>
              <w:rPr>
                <w:rFonts w:ascii="GHEA Grapalat" w:hAnsi="GHEA Grapalat" w:cs="Sylfaen"/>
                <w:sz w:val="20"/>
                <w:lang w:val="hy-AM"/>
              </w:rPr>
            </w:pPr>
            <w:proofErr w:type="spellStart"/>
            <w:r w:rsidRPr="00E27C44">
              <w:rPr>
                <w:rFonts w:ascii="GHEA Grapalat" w:hAnsi="GHEA Grapalat" w:cs="Sylfaen"/>
                <w:sz w:val="20"/>
              </w:rPr>
              <w:t>Ժ</w:t>
            </w:r>
            <w:r w:rsidRPr="00E27C44">
              <w:rPr>
                <w:rFonts w:ascii="GHEA Grapalat" w:hAnsi="GHEA Grapalat" w:cs="Sylfaen"/>
                <w:sz w:val="20"/>
              </w:rPr>
              <w:t>ամանակահատվածը</w:t>
            </w:r>
            <w:proofErr w:type="spellEnd"/>
            <w:r w:rsidRPr="00E27C44">
              <w:rPr>
                <w:rFonts w:ascii="GHEA Grapalat" w:hAnsi="GHEA Grapalat" w:cs="Sylfaen"/>
                <w:sz w:val="20"/>
                <w:lang w:val="hy-AM"/>
              </w:rPr>
              <w:t>՝</w:t>
            </w:r>
          </w:p>
          <w:p w:rsidR="00E27C44" w:rsidRPr="00E27C44" w:rsidRDefault="00E27C44" w:rsidP="002A45AE">
            <w:pPr>
              <w:jc w:val="center"/>
              <w:rPr>
                <w:rFonts w:ascii="GHEA Grapalat" w:hAnsi="GHEA Grapalat" w:cs="Arial"/>
                <w:sz w:val="20"/>
                <w:lang w:val="hy-AM"/>
              </w:rPr>
            </w:pPr>
            <w:r w:rsidRPr="00E27C44">
              <w:rPr>
                <w:rFonts w:ascii="GHEA Grapalat" w:hAnsi="GHEA Grapalat" w:cs="Sylfaen"/>
                <w:sz w:val="20"/>
                <w:lang w:val="hy-AM"/>
              </w:rPr>
              <w:t>առնվազն</w:t>
            </w:r>
          </w:p>
        </w:tc>
        <w:tc>
          <w:tcPr>
            <w:tcW w:w="5017" w:type="dxa"/>
            <w:vAlign w:val="center"/>
          </w:tcPr>
          <w:p w:rsidR="00E27C44" w:rsidRPr="00E27C44" w:rsidRDefault="00E27C44" w:rsidP="002A45AE">
            <w:pPr>
              <w:jc w:val="center"/>
              <w:rPr>
                <w:rFonts w:ascii="GHEA Grapalat" w:hAnsi="GHEA Grapalat" w:cs="Arial"/>
                <w:sz w:val="20"/>
              </w:rPr>
            </w:pPr>
            <w:proofErr w:type="spellStart"/>
            <w:r w:rsidRPr="00E27C44">
              <w:rPr>
                <w:rFonts w:ascii="GHEA Grapalat" w:hAnsi="GHEA Grapalat" w:cs="Sylfaen"/>
                <w:sz w:val="20"/>
              </w:rPr>
              <w:t>գործունեության</w:t>
            </w:r>
            <w:proofErr w:type="spellEnd"/>
            <w:r w:rsidRPr="00E27C44">
              <w:rPr>
                <w:rFonts w:ascii="GHEA Grapalat" w:hAnsi="GHEA Grapalat" w:cs="Arial"/>
                <w:sz w:val="20"/>
              </w:rPr>
              <w:t xml:space="preserve"> </w:t>
            </w:r>
            <w:proofErr w:type="spellStart"/>
            <w:r w:rsidRPr="00E27C44">
              <w:rPr>
                <w:rFonts w:ascii="GHEA Grapalat" w:hAnsi="GHEA Grapalat" w:cs="Sylfaen"/>
                <w:sz w:val="20"/>
              </w:rPr>
              <w:t>ոլորտը</w:t>
            </w:r>
            <w:proofErr w:type="spellEnd"/>
            <w:r w:rsidRPr="00E27C44">
              <w:rPr>
                <w:rFonts w:ascii="GHEA Grapalat" w:hAnsi="GHEA Grapalat" w:cs="Arial"/>
                <w:sz w:val="20"/>
              </w:rPr>
              <w:t xml:space="preserve"> </w:t>
            </w:r>
            <w:r w:rsidRPr="00E27C44">
              <w:rPr>
                <w:rFonts w:ascii="GHEA Grapalat" w:hAnsi="GHEA Grapalat" w:cs="Sylfaen"/>
                <w:sz w:val="20"/>
              </w:rPr>
              <w:t>և</w:t>
            </w:r>
            <w:r w:rsidRPr="00E27C44">
              <w:rPr>
                <w:rFonts w:ascii="GHEA Grapalat" w:hAnsi="GHEA Grapalat" w:cs="Arial"/>
                <w:sz w:val="20"/>
              </w:rPr>
              <w:t xml:space="preserve"> </w:t>
            </w:r>
            <w:proofErr w:type="spellStart"/>
            <w:r w:rsidRPr="00E27C44">
              <w:rPr>
                <w:rFonts w:ascii="GHEA Grapalat" w:hAnsi="GHEA Grapalat" w:cs="Sylfaen"/>
                <w:sz w:val="20"/>
              </w:rPr>
              <w:t>կատարած</w:t>
            </w:r>
            <w:proofErr w:type="spellEnd"/>
            <w:r w:rsidRPr="00E27C44">
              <w:rPr>
                <w:rFonts w:ascii="GHEA Grapalat" w:hAnsi="GHEA Grapalat" w:cs="Arial"/>
                <w:sz w:val="20"/>
              </w:rPr>
              <w:t xml:space="preserve"> </w:t>
            </w:r>
            <w:proofErr w:type="spellStart"/>
            <w:r w:rsidRPr="00E27C44">
              <w:rPr>
                <w:rFonts w:ascii="GHEA Grapalat" w:hAnsi="GHEA Grapalat" w:cs="Sylfaen"/>
                <w:sz w:val="20"/>
              </w:rPr>
              <w:t>աշխատանքը</w:t>
            </w:r>
            <w:proofErr w:type="spellEnd"/>
          </w:p>
        </w:tc>
      </w:tr>
      <w:tr w:rsidR="00E27C44" w:rsidRPr="00E27C44" w:rsidTr="002A45AE">
        <w:tblPrEx>
          <w:tblLook w:val="01E0" w:firstRow="1" w:lastRow="1" w:firstColumn="1" w:lastColumn="1" w:noHBand="0" w:noVBand="0"/>
        </w:tblPrEx>
        <w:tc>
          <w:tcPr>
            <w:tcW w:w="630" w:type="dxa"/>
          </w:tcPr>
          <w:p w:rsidR="00DE5DFA" w:rsidRPr="00E27C44" w:rsidRDefault="00E27C44" w:rsidP="00E27C44">
            <w:pPr>
              <w:ind w:firstLine="567"/>
              <w:jc w:val="center"/>
              <w:rPr>
                <w:rFonts w:ascii="GHEA Grapalat" w:hAnsi="GHEA Grapalat" w:cs="Arial Armenian"/>
                <w:sz w:val="20"/>
                <w:lang w:val="hy-AM"/>
              </w:rPr>
            </w:pPr>
            <w:r w:rsidRPr="00E27C44">
              <w:rPr>
                <w:rFonts w:ascii="GHEA Grapalat" w:hAnsi="GHEA Grapalat" w:cs="Arial Armenian"/>
                <w:sz w:val="20"/>
                <w:lang w:val="hy-AM"/>
              </w:rPr>
              <w:t>11</w:t>
            </w:r>
          </w:p>
        </w:tc>
        <w:tc>
          <w:tcPr>
            <w:tcW w:w="2250" w:type="dxa"/>
          </w:tcPr>
          <w:p w:rsidR="00DE5DFA" w:rsidRPr="00E27C44" w:rsidRDefault="00E27C44" w:rsidP="00E27C44">
            <w:pPr>
              <w:rPr>
                <w:rFonts w:ascii="GHEA Grapalat" w:hAnsi="GHEA Grapalat" w:cs="Arial Armenian"/>
                <w:sz w:val="20"/>
                <w:lang w:val="hy-AM"/>
              </w:rPr>
            </w:pPr>
            <w:r w:rsidRPr="00E27C44">
              <w:rPr>
                <w:rFonts w:ascii="GHEA Grapalat" w:hAnsi="GHEA Grapalat"/>
                <w:sz w:val="20"/>
                <w:szCs w:val="20"/>
                <w:lang w:val="hy-AM"/>
              </w:rPr>
              <w:t>Օպերացիոն համակարգերի սպասարկման մասնագետ</w:t>
            </w:r>
            <w:r w:rsidRPr="00E27C44">
              <w:rPr>
                <w:rFonts w:ascii="GHEA Grapalat" w:hAnsi="GHEA Grapalat"/>
                <w:sz w:val="20"/>
                <w:szCs w:val="20"/>
                <w:lang w:val="hy-AM"/>
              </w:rPr>
              <w:t>՝ 1 մասնագետ</w:t>
            </w:r>
          </w:p>
        </w:tc>
        <w:tc>
          <w:tcPr>
            <w:tcW w:w="2453" w:type="dxa"/>
          </w:tcPr>
          <w:p w:rsidR="00E27C44" w:rsidRPr="00E27C44" w:rsidRDefault="00E27C44" w:rsidP="00E27C44">
            <w:pPr>
              <w:ind w:firstLine="1"/>
              <w:jc w:val="center"/>
              <w:rPr>
                <w:rFonts w:ascii="GHEA Grapalat" w:hAnsi="GHEA Grapalat" w:cs="Arial Armenian"/>
                <w:sz w:val="20"/>
                <w:lang w:val="hy-AM"/>
              </w:rPr>
            </w:pPr>
            <w:r w:rsidRPr="00E27C44">
              <w:rPr>
                <w:rFonts w:ascii="GHEA Grapalat" w:hAnsi="GHEA Grapalat" w:cs="Arial Armenian"/>
                <w:sz w:val="20"/>
                <w:lang w:val="hy-AM"/>
              </w:rPr>
              <w:t xml:space="preserve">վերջին 7 տարում </w:t>
            </w:r>
          </w:p>
          <w:p w:rsidR="00DE5DFA" w:rsidRPr="00E27C44" w:rsidRDefault="00E27C44" w:rsidP="00E27C44">
            <w:pPr>
              <w:ind w:firstLine="1"/>
              <w:jc w:val="center"/>
              <w:rPr>
                <w:rFonts w:ascii="GHEA Grapalat" w:hAnsi="GHEA Grapalat" w:cs="Arial Armenian"/>
                <w:sz w:val="20"/>
                <w:lang w:val="hy-AM"/>
              </w:rPr>
            </w:pPr>
            <w:r w:rsidRPr="00E27C44">
              <w:rPr>
                <w:rFonts w:ascii="GHEA Grapalat" w:hAnsi="GHEA Grapalat"/>
                <w:sz w:val="20"/>
                <w:szCs w:val="20"/>
                <w:lang w:val="hy-AM"/>
              </w:rPr>
              <w:t>5 տարվա մասնագիտական աշխատանքային փորձ</w:t>
            </w:r>
          </w:p>
        </w:tc>
        <w:tc>
          <w:tcPr>
            <w:tcW w:w="5017" w:type="dxa"/>
          </w:tcPr>
          <w:p w:rsidR="00DE5DFA" w:rsidRPr="00E27C44" w:rsidRDefault="00E27C44" w:rsidP="00E27C44">
            <w:pPr>
              <w:rPr>
                <w:rFonts w:ascii="GHEA Grapalat" w:hAnsi="GHEA Grapalat" w:cs="Arial Armenian"/>
                <w:sz w:val="20"/>
                <w:lang w:val="hy-AM"/>
              </w:rPr>
            </w:pPr>
            <w:r w:rsidRPr="00E27C44">
              <w:rPr>
                <w:rFonts w:ascii="GHEA Grapalat" w:hAnsi="GHEA Grapalat"/>
                <w:sz w:val="20"/>
                <w:szCs w:val="20"/>
                <w:lang w:val="hy-AM"/>
              </w:rPr>
              <w:t>Սերվերային և օպերացիոն համակարգերի սպասարման աշխատանքային փորձ որպես օպերացիոն համակարգերի սպասարկման մասնագետ</w:t>
            </w:r>
          </w:p>
        </w:tc>
      </w:tr>
      <w:tr w:rsidR="00E27C44" w:rsidRPr="00E27C44" w:rsidTr="002A45AE">
        <w:tblPrEx>
          <w:tblLook w:val="01E0" w:firstRow="1" w:lastRow="1" w:firstColumn="1" w:lastColumn="1" w:noHBand="0" w:noVBand="0"/>
        </w:tblPrEx>
        <w:tc>
          <w:tcPr>
            <w:tcW w:w="630" w:type="dxa"/>
          </w:tcPr>
          <w:p w:rsidR="00DE5DFA" w:rsidRPr="00E27C44" w:rsidRDefault="00E27C44" w:rsidP="00E27C44">
            <w:pPr>
              <w:ind w:firstLine="567"/>
              <w:jc w:val="center"/>
              <w:rPr>
                <w:rFonts w:ascii="GHEA Grapalat" w:hAnsi="GHEA Grapalat" w:cs="Arial Armenian"/>
                <w:sz w:val="20"/>
                <w:lang w:val="hy-AM"/>
              </w:rPr>
            </w:pPr>
            <w:r w:rsidRPr="00E27C44">
              <w:rPr>
                <w:rFonts w:ascii="GHEA Grapalat" w:hAnsi="GHEA Grapalat" w:cs="Arial Armenian"/>
                <w:sz w:val="20"/>
                <w:lang w:val="hy-AM"/>
              </w:rPr>
              <w:t>22</w:t>
            </w:r>
          </w:p>
        </w:tc>
        <w:tc>
          <w:tcPr>
            <w:tcW w:w="2250" w:type="dxa"/>
          </w:tcPr>
          <w:p w:rsidR="00DE5DFA" w:rsidRPr="00E27C44" w:rsidRDefault="00E27C44" w:rsidP="00E27C44">
            <w:pPr>
              <w:rPr>
                <w:rFonts w:ascii="GHEA Grapalat" w:hAnsi="GHEA Grapalat" w:cs="Arial Armenian"/>
                <w:sz w:val="20"/>
              </w:rPr>
            </w:pPr>
            <w:r w:rsidRPr="00E27C44">
              <w:rPr>
                <w:rFonts w:ascii="GHEA Grapalat" w:hAnsi="GHEA Grapalat"/>
                <w:sz w:val="20"/>
                <w:szCs w:val="20"/>
                <w:lang w:val="hy-AM"/>
              </w:rPr>
              <w:t>Ծրագրավորող</w:t>
            </w:r>
            <w:r w:rsidRPr="00E27C44">
              <w:rPr>
                <w:rFonts w:ascii="GHEA Grapalat" w:hAnsi="GHEA Grapalat"/>
                <w:sz w:val="20"/>
                <w:szCs w:val="20"/>
                <w:lang w:val="hy-AM"/>
              </w:rPr>
              <w:t xml:space="preserve">՝ </w:t>
            </w:r>
            <w:r w:rsidRPr="00E27C44">
              <w:rPr>
                <w:rFonts w:ascii="GHEA Grapalat" w:hAnsi="GHEA Grapalat"/>
                <w:sz w:val="20"/>
                <w:szCs w:val="20"/>
                <w:lang w:val="hy-AM"/>
              </w:rPr>
              <w:t>1 մասնագետ</w:t>
            </w:r>
          </w:p>
        </w:tc>
        <w:tc>
          <w:tcPr>
            <w:tcW w:w="2453" w:type="dxa"/>
          </w:tcPr>
          <w:p w:rsidR="00E27C44" w:rsidRPr="00E27C44" w:rsidRDefault="00E27C44" w:rsidP="00E27C44">
            <w:pPr>
              <w:ind w:firstLine="1"/>
              <w:jc w:val="center"/>
              <w:rPr>
                <w:rFonts w:ascii="GHEA Grapalat" w:hAnsi="GHEA Grapalat" w:cs="Arial Armenian"/>
                <w:sz w:val="20"/>
                <w:lang w:val="hy-AM"/>
              </w:rPr>
            </w:pPr>
            <w:r w:rsidRPr="00E27C44">
              <w:rPr>
                <w:rFonts w:ascii="GHEA Grapalat" w:hAnsi="GHEA Grapalat" w:cs="Arial Armenian"/>
                <w:sz w:val="20"/>
                <w:lang w:val="hy-AM"/>
              </w:rPr>
              <w:t xml:space="preserve">Վերջին 3 տարում </w:t>
            </w:r>
          </w:p>
          <w:p w:rsidR="00DE5DFA" w:rsidRPr="00E27C44" w:rsidRDefault="00E27C44" w:rsidP="00E27C44">
            <w:pPr>
              <w:ind w:firstLine="1"/>
              <w:jc w:val="center"/>
              <w:rPr>
                <w:rFonts w:ascii="GHEA Grapalat" w:hAnsi="GHEA Grapalat" w:cs="Arial Armenian"/>
                <w:sz w:val="20"/>
                <w:lang w:val="hy-AM"/>
              </w:rPr>
            </w:pPr>
            <w:r w:rsidRPr="00E27C44">
              <w:rPr>
                <w:rFonts w:ascii="GHEA Grapalat" w:hAnsi="GHEA Grapalat"/>
                <w:sz w:val="20"/>
                <w:szCs w:val="20"/>
                <w:lang w:val="hy-AM"/>
              </w:rPr>
              <w:t>1 տարվա մասնագիտական աշխատանքային փորձ</w:t>
            </w:r>
          </w:p>
        </w:tc>
        <w:tc>
          <w:tcPr>
            <w:tcW w:w="5017" w:type="dxa"/>
          </w:tcPr>
          <w:p w:rsidR="00DE5DFA" w:rsidRPr="00E27C44" w:rsidRDefault="00E27C44" w:rsidP="00E27C44">
            <w:pPr>
              <w:rPr>
                <w:rFonts w:ascii="GHEA Grapalat" w:hAnsi="GHEA Grapalat" w:cs="Arial Armenian"/>
                <w:sz w:val="20"/>
                <w:lang w:val="hy-AM"/>
              </w:rPr>
            </w:pPr>
            <w:r w:rsidRPr="00E27C44">
              <w:rPr>
                <w:rFonts w:ascii="GHEA Grapalat" w:hAnsi="GHEA Grapalat"/>
                <w:sz w:val="20"/>
                <w:szCs w:val="20"/>
                <w:lang w:val="hy-AM"/>
              </w:rPr>
              <w:t>էլեկտրոնային կառավարման համակարգերի նախագծման, մշակման և ներդրման ծրագրերում աշխատանքային փորձ որպես ծրագրավորող</w:t>
            </w:r>
          </w:p>
        </w:tc>
      </w:tr>
    </w:tbl>
    <w:p w:rsidR="00DE5DFA" w:rsidRPr="00E27C44" w:rsidRDefault="00DE5DFA" w:rsidP="00DE5DFA">
      <w:pPr>
        <w:ind w:firstLine="567"/>
        <w:jc w:val="both"/>
        <w:rPr>
          <w:rFonts w:ascii="GHEA Grapalat" w:hAnsi="GHEA Grapalat" w:cs="Sylfaen"/>
          <w:sz w:val="20"/>
          <w:lang w:val="hy-AM"/>
        </w:rPr>
      </w:pPr>
      <w:r w:rsidRPr="006D381D">
        <w:rPr>
          <w:rFonts w:ascii="GHEA Grapalat" w:hAnsi="GHEA Grapalat" w:cs="Arial Armenian"/>
          <w:sz w:val="20"/>
          <w:lang w:val="hy-AM"/>
        </w:rPr>
        <w:t>Մ</w:t>
      </w:r>
      <w:r w:rsidRPr="00E27C44">
        <w:rPr>
          <w:rFonts w:ascii="GHEA Grapalat" w:hAnsi="GHEA Grapalat" w:cs="Arial Armenian"/>
          <w:sz w:val="20"/>
          <w:lang w:val="hy-AM"/>
        </w:rPr>
        <w:t xml:space="preserve">ասնակցի որակավորումը այս չափանիշի գծով գնահատվում է բավարար, եթե վերջինս </w:t>
      </w:r>
      <w:r w:rsidRPr="006D381D">
        <w:rPr>
          <w:rFonts w:ascii="GHEA Grapalat" w:hAnsi="GHEA Grapalat" w:cs="Sylfaen"/>
          <w:sz w:val="20"/>
          <w:lang w:val="hy-AM"/>
        </w:rPr>
        <w:t>ապահովում</w:t>
      </w:r>
      <w:r w:rsidRPr="006D381D">
        <w:rPr>
          <w:rFonts w:ascii="GHEA Grapalat" w:hAnsi="GHEA Grapalat" w:cs="Arial Armenian"/>
          <w:sz w:val="20"/>
          <w:lang w:val="hy-AM"/>
        </w:rPr>
        <w:t xml:space="preserve"> </w:t>
      </w:r>
      <w:r w:rsidRPr="006D381D">
        <w:rPr>
          <w:rFonts w:ascii="GHEA Grapalat" w:hAnsi="GHEA Grapalat" w:cs="Sylfaen"/>
          <w:sz w:val="20"/>
          <w:lang w:val="hy-AM"/>
        </w:rPr>
        <w:t>է</w:t>
      </w:r>
      <w:r w:rsidRPr="006D381D">
        <w:rPr>
          <w:rFonts w:ascii="GHEA Grapalat" w:hAnsi="GHEA Grapalat" w:cs="Arial Armenian"/>
          <w:sz w:val="20"/>
          <w:lang w:val="hy-AM"/>
        </w:rPr>
        <w:t xml:space="preserve"> </w:t>
      </w:r>
      <w:r w:rsidRPr="006D381D">
        <w:rPr>
          <w:rFonts w:ascii="GHEA Grapalat" w:hAnsi="GHEA Grapalat" w:cs="Sylfaen"/>
          <w:sz w:val="20"/>
          <w:lang w:val="hy-AM"/>
        </w:rPr>
        <w:t>սույն</w:t>
      </w:r>
      <w:r w:rsidRPr="006D381D">
        <w:rPr>
          <w:rFonts w:ascii="GHEA Grapalat" w:hAnsi="GHEA Grapalat" w:cs="Arial Armenian"/>
          <w:sz w:val="20"/>
          <w:lang w:val="hy-AM"/>
        </w:rPr>
        <w:t xml:space="preserve"> </w:t>
      </w:r>
      <w:r w:rsidRPr="00E27C44">
        <w:rPr>
          <w:rFonts w:ascii="GHEA Grapalat" w:hAnsi="GHEA Grapalat" w:cs="Arial Armenian"/>
          <w:sz w:val="20"/>
          <w:lang w:val="hy-AM"/>
        </w:rPr>
        <w:t xml:space="preserve">ենթակետով </w:t>
      </w:r>
      <w:r w:rsidRPr="006D381D">
        <w:rPr>
          <w:rFonts w:ascii="GHEA Grapalat" w:hAnsi="GHEA Grapalat" w:cs="Sylfaen"/>
          <w:sz w:val="20"/>
          <w:lang w:val="hy-AM"/>
        </w:rPr>
        <w:t>նախատեսված</w:t>
      </w:r>
      <w:r w:rsidRPr="006D381D">
        <w:rPr>
          <w:rFonts w:ascii="GHEA Grapalat" w:hAnsi="GHEA Grapalat" w:cs="Arial Armenian"/>
          <w:sz w:val="20"/>
          <w:lang w:val="hy-AM"/>
        </w:rPr>
        <w:t xml:space="preserve"> </w:t>
      </w:r>
      <w:r w:rsidRPr="00E27C44">
        <w:rPr>
          <w:rFonts w:ascii="GHEA Grapalat" w:hAnsi="GHEA Grapalat" w:cs="Arial Armenian"/>
          <w:sz w:val="20"/>
          <w:lang w:val="hy-AM"/>
        </w:rPr>
        <w:t xml:space="preserve">պայմաններն ու </w:t>
      </w:r>
      <w:r w:rsidRPr="006D381D">
        <w:rPr>
          <w:rFonts w:ascii="GHEA Grapalat" w:hAnsi="GHEA Grapalat" w:cs="Sylfaen"/>
          <w:sz w:val="20"/>
          <w:lang w:val="hy-AM"/>
        </w:rPr>
        <w:t>պահանջները</w:t>
      </w:r>
      <w:r w:rsidRPr="00E27C44">
        <w:rPr>
          <w:rFonts w:ascii="GHEA Grapalat" w:hAnsi="GHEA Grapalat" w:cs="Sylfaen"/>
          <w:sz w:val="20"/>
          <w:lang w:val="hy-AM"/>
        </w:rPr>
        <w:t>:</w:t>
      </w:r>
    </w:p>
    <w:p w:rsidR="00DE5DFA" w:rsidRPr="00064ADD" w:rsidRDefault="00DE5DFA" w:rsidP="00DE5DFA">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lang w:val="af-ZA"/>
        </w:rPr>
        <w:t>(</w:t>
      </w:r>
      <w:proofErr w:type="spellStart"/>
      <w:r w:rsidRPr="00064ADD">
        <w:rPr>
          <w:rFonts w:ascii="GHEA Grapalat" w:hAnsi="GHEA Grapalat" w:cs="Sylfaen"/>
          <w:sz w:val="20"/>
        </w:rPr>
        <w:t>միևնույն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չափաբաժնին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rsidR="00DE5DFA" w:rsidRPr="00064ADD" w:rsidRDefault="00DE5DFA" w:rsidP="00DE5DFA">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rsidR="00DE5DFA" w:rsidRPr="00064ADD" w:rsidRDefault="00DE5DFA" w:rsidP="00DE5DFA">
      <w:pPr>
        <w:pStyle w:val="BodyTextIndent2"/>
        <w:spacing w:line="240" w:lineRule="auto"/>
        <w:rPr>
          <w:rFonts w:ascii="GHEA Grapalat" w:hAnsi="GHEA Grapalat" w:cs="Sylfaen"/>
          <w:szCs w:val="24"/>
        </w:rPr>
      </w:pPr>
      <w:r w:rsidRPr="00064ADD">
        <w:rPr>
          <w:rFonts w:ascii="GHEA Grapalat" w:hAnsi="GHEA Grapalat" w:cs="Sylfaen"/>
          <w:szCs w:val="24"/>
        </w:rPr>
        <w:t xml:space="preserve">1)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պայմանագրի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կողմերից</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որևէ</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մեկը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չի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r w:rsidRPr="00064ADD">
        <w:rPr>
          <w:rFonts w:ascii="GHEA Grapalat" w:hAnsi="GHEA Grapalat" w:cs="Sylfaen"/>
        </w:rPr>
        <w:t>(</w:t>
      </w:r>
      <w:proofErr w:type="spellStart"/>
      <w:r w:rsidRPr="00064ADD">
        <w:rPr>
          <w:rFonts w:ascii="GHEA Grapalat" w:hAnsi="GHEA Grapalat" w:cs="Sylfaen"/>
          <w:lang w:val="en-US"/>
        </w:rPr>
        <w:t>միևնույն</w:t>
      </w:r>
      <w:proofErr w:type="spellEnd"/>
      <w:r w:rsidRPr="00064ADD">
        <w:rPr>
          <w:rFonts w:ascii="GHEA Grapalat" w:hAnsi="GHEA Grapalat" w:cs="Sylfaen"/>
        </w:rPr>
        <w:t xml:space="preserve"> </w:t>
      </w:r>
      <w:proofErr w:type="spellStart"/>
      <w:r w:rsidRPr="00064ADD">
        <w:rPr>
          <w:rFonts w:ascii="GHEA Grapalat" w:hAnsi="GHEA Grapalat" w:cs="Sylfaen"/>
          <w:lang w:val="en-US"/>
        </w:rPr>
        <w:t>չափաբաժնին</w:t>
      </w:r>
      <w:proofErr w:type="spellEnd"/>
      <w:r w:rsidRPr="00064ADD">
        <w:rPr>
          <w:rFonts w:ascii="GHEA Grapalat" w:hAnsi="GHEA Grapalat" w:cs="Sylfaen"/>
        </w:rPr>
        <w:t xml:space="preserve">) </w:t>
      </w:r>
      <w:proofErr w:type="spellStart"/>
      <w:r w:rsidRPr="00064ADD">
        <w:rPr>
          <w:rFonts w:ascii="GHEA Grapalat" w:hAnsi="GHEA Grapalat" w:cs="Sylfaen"/>
          <w:szCs w:val="24"/>
          <w:lang w:val="ru-RU"/>
        </w:rPr>
        <w:t>ներկայացնել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առանձին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հայտ</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պարբերության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պահանջի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չպահպանման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հայտերի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բացման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նիստում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մերժվում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ինչպես</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այնպես</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էլ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առանձին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ներկայացված</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հայտերը</w:t>
      </w:r>
      <w:proofErr w:type="spellEnd"/>
      <w:r w:rsidRPr="00064ADD">
        <w:rPr>
          <w:rFonts w:ascii="GHEA Grapalat" w:hAnsi="GHEA Grapalat" w:cs="Sylfaen"/>
          <w:szCs w:val="24"/>
        </w:rPr>
        <w:t>.</w:t>
      </w:r>
    </w:p>
    <w:p w:rsidR="00DE5DFA" w:rsidRPr="00064ADD" w:rsidRDefault="00DE5DFA" w:rsidP="00DE5DF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 Մ</w:t>
      </w:r>
      <w:proofErr w:type="spellStart"/>
      <w:r w:rsidRPr="00064ADD">
        <w:rPr>
          <w:rFonts w:ascii="GHEA Grapalat" w:hAnsi="GHEA Grapalat" w:cs="Sylfaen"/>
          <w:szCs w:val="24"/>
          <w:lang w:val="ru-RU"/>
        </w:rPr>
        <w:t>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կրում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համապարտ</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պատասխանատվություն</w:t>
      </w:r>
      <w:proofErr w:type="spellEnd"/>
      <w:r w:rsidRPr="00064ADD">
        <w:rPr>
          <w:rFonts w:ascii="GHEA Grapalat" w:hAnsi="GHEA Grapalat" w:cs="Sylfaen"/>
          <w:szCs w:val="24"/>
        </w:rPr>
        <w:t>:</w:t>
      </w:r>
      <w:r w:rsidRPr="00064ADD">
        <w:rPr>
          <w:rFonts w:ascii="GHEA Grapalat" w:hAnsi="GHEA Grapalat" w:cs="Sylfaen"/>
          <w:szCs w:val="24"/>
          <w:lang w:val="hy-AM"/>
        </w:rPr>
        <w:t xml:space="preserve"> </w:t>
      </w:r>
      <w:r w:rsidRPr="00064ADD">
        <w:rPr>
          <w:rFonts w:ascii="GHEA Grapalat" w:hAnsi="GHEA Grapalat" w:cs="Sylfaen"/>
          <w:szCs w:val="24"/>
        </w:rPr>
        <w:t>Ընդ որում,</w:t>
      </w:r>
      <w:r w:rsidRPr="00064ADD">
        <w:rPr>
          <w:rFonts w:ascii="GHEA Grapalat" w:hAnsi="GHEA Grapalat" w:cs="Sylfaen"/>
          <w:szCs w:val="24"/>
          <w:lang w:val="hy-AM"/>
        </w:rPr>
        <w:t xml:space="preserve"> </w:t>
      </w:r>
      <w:proofErr w:type="spellStart"/>
      <w:r w:rsidRPr="00064ADD">
        <w:rPr>
          <w:rFonts w:ascii="GHEA Grapalat" w:hAnsi="GHEA Grapalat" w:cs="Sylfaen"/>
          <w:szCs w:val="24"/>
          <w:lang w:val="ru-RU"/>
        </w:rPr>
        <w:t>կոնսորցիումի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անդամի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կոնսորցիումից</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դուրս</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գալու</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հետ</w:t>
      </w:r>
      <w:proofErr w:type="spellEnd"/>
      <w:r w:rsidRPr="00064ADD">
        <w:rPr>
          <w:rFonts w:ascii="GHEA Grapalat" w:hAnsi="GHEA Grapalat" w:cs="Sylfaen"/>
          <w:szCs w:val="24"/>
        </w:rPr>
        <w:t xml:space="preserve"> </w:t>
      </w:r>
      <w:r w:rsidRPr="00064ADD">
        <w:rPr>
          <w:rFonts w:ascii="GHEA Grapalat" w:hAnsi="GHEA Grapalat" w:cs="Sylfaen"/>
          <w:szCs w:val="24"/>
          <w:lang w:val="en-US"/>
        </w:rPr>
        <w:t>պ</w:t>
      </w:r>
      <w:proofErr w:type="spellStart"/>
      <w:r w:rsidRPr="00064ADD">
        <w:rPr>
          <w:rFonts w:ascii="GHEA Grapalat" w:hAnsi="GHEA Grapalat" w:cs="Sylfaen"/>
          <w:szCs w:val="24"/>
          <w:lang w:val="ru-RU"/>
        </w:rPr>
        <w:t>ատվիրատուի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կնքած</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պայմանագիրը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միակողմանիորեն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լուծվում</w:t>
      </w:r>
      <w:proofErr w:type="spellEnd"/>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անդամների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նկատմամբ</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կիրառվում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պայմանագրով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նախատեսված</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պատասխանատվության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միջոցները</w:t>
      </w:r>
      <w:proofErr w:type="spellEnd"/>
      <w:r w:rsidRPr="00064ADD">
        <w:rPr>
          <w:rFonts w:ascii="GHEA Grapalat" w:hAnsi="GHEA Grapalat" w:cs="Sylfaen"/>
          <w:szCs w:val="24"/>
          <w:lang w:val="hy-AM"/>
        </w:rPr>
        <w:t>:</w:t>
      </w:r>
    </w:p>
    <w:p w:rsidR="00DE5DFA" w:rsidRPr="00064ADD" w:rsidRDefault="00DE5DFA" w:rsidP="00DE5DFA">
      <w:pPr>
        <w:ind w:firstLine="567"/>
        <w:jc w:val="both"/>
        <w:rPr>
          <w:rFonts w:ascii="GHEA Grapalat" w:hAnsi="GHEA Grapalat"/>
          <w:b/>
          <w:sz w:val="20"/>
          <w:lang w:val="af-ZA"/>
        </w:rPr>
      </w:pPr>
    </w:p>
    <w:p w:rsidR="00DE5DFA" w:rsidRPr="00064ADD" w:rsidRDefault="00DE5DFA" w:rsidP="00DE5DFA">
      <w:pPr>
        <w:ind w:firstLine="567"/>
        <w:jc w:val="both"/>
        <w:rPr>
          <w:rFonts w:ascii="GHEA Grapalat" w:hAnsi="GHEA Grapalat"/>
          <w:b/>
          <w:sz w:val="20"/>
          <w:lang w:val="af-ZA"/>
        </w:rPr>
      </w:pPr>
    </w:p>
    <w:p w:rsidR="00DE5DFA" w:rsidRPr="00064ADD" w:rsidRDefault="00DE5DFA" w:rsidP="00DE5DFA">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DE5DFA" w:rsidRPr="00064ADD" w:rsidRDefault="00DE5DFA" w:rsidP="00DE5DFA">
      <w:pPr>
        <w:jc w:val="center"/>
        <w:rPr>
          <w:rFonts w:ascii="GHEA Grapalat" w:hAnsi="GHEA Grapalat"/>
          <w:b/>
          <w:sz w:val="20"/>
          <w:lang w:val="af-ZA"/>
        </w:rPr>
      </w:pPr>
    </w:p>
    <w:p w:rsidR="00DE5DFA" w:rsidRPr="00064ADD" w:rsidRDefault="00DE5DFA" w:rsidP="00DE5DFA">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29-</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Pr="00064ADD">
        <w:rPr>
          <w:rFonts w:ascii="GHEA Grapalat" w:hAnsi="GHEA Grapalat" w:cs="Tahoma"/>
          <w:sz w:val="20"/>
        </w:rPr>
        <w:t>։</w:t>
      </w:r>
    </w:p>
    <w:p w:rsidR="00DE5DFA" w:rsidRPr="00064ADD" w:rsidRDefault="00DE5DFA" w:rsidP="00DE5DFA">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գրավոր </w:t>
      </w:r>
      <w:proofErr w:type="spellStart"/>
      <w:r w:rsidRPr="00064ADD">
        <w:rPr>
          <w:rFonts w:ascii="GHEA Grapalat" w:hAnsi="GHEA Grapalat" w:cs="Sylfaen"/>
          <w:sz w:val="20"/>
        </w:rPr>
        <w:t>հանձնաժողովից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Pr="00064ADD">
        <w:rPr>
          <w:rFonts w:ascii="GHEA Grapalat" w:hAnsi="GHEA Grapalat" w:cs="Tahoma"/>
          <w:sz w:val="20"/>
        </w:rPr>
        <w:t>։</w:t>
      </w:r>
      <w:r w:rsidRPr="00064ADD">
        <w:rPr>
          <w:rFonts w:ascii="GHEA Grapalat" w:hAnsi="GHEA Grapalat"/>
          <w:sz w:val="20"/>
          <w:lang w:val="af-ZA"/>
        </w:rPr>
        <w:t xml:space="preserve"> </w:t>
      </w:r>
      <w:proofErr w:type="spellStart"/>
      <w:r w:rsidRPr="00064ADD">
        <w:rPr>
          <w:rFonts w:ascii="GHEA Grapalat" w:hAnsi="GHEA Grapalat"/>
          <w:sz w:val="20"/>
        </w:rPr>
        <w:t>Հանձնաժողովը</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Pr="00064ADD">
        <w:rPr>
          <w:rFonts w:ascii="GHEA Grapalat" w:hAnsi="GHEA Grapalat" w:cs="Arial"/>
          <w:sz w:val="20"/>
        </w:rPr>
        <w:t>մ</w:t>
      </w:r>
      <w:r w:rsidRPr="00064ADD">
        <w:rPr>
          <w:rFonts w:ascii="GHEA Grapalat" w:hAnsi="GHEA Grapalat" w:cs="Sylfaen"/>
          <w:sz w:val="20"/>
        </w:rPr>
        <w:t>ասնակցին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գրավոր`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Pr="00064ADD">
        <w:rPr>
          <w:rFonts w:ascii="GHEA Grapalat" w:hAnsi="GHEA Grapalat" w:cs="Tahoma"/>
          <w:sz w:val="20"/>
        </w:rPr>
        <w:t>։</w:t>
      </w:r>
    </w:p>
    <w:p w:rsidR="00DE5DFA" w:rsidRPr="00064ADD" w:rsidRDefault="00DE5DFA" w:rsidP="00DE5DFA">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Pr="00064ADD">
        <w:rPr>
          <w:rFonts w:ascii="GHEA Grapalat" w:hAnsi="GHEA Grapalat" w:cs="Arial"/>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Arial"/>
          <w:sz w:val="20"/>
        </w:rPr>
        <w:t>տրամադրելու</w:t>
      </w:r>
      <w:proofErr w:type="spellEnd"/>
      <w:r w:rsidRPr="00064ADD">
        <w:rPr>
          <w:rFonts w:ascii="GHEA Grapalat" w:hAnsi="GHEA Grapalat" w:cs="Arial"/>
          <w:sz w:val="20"/>
          <w:lang w:val="af-ZA"/>
        </w:rPr>
        <w:t xml:space="preserve"> </w:t>
      </w:r>
      <w:proofErr w:type="spellStart"/>
      <w:r w:rsidRPr="00064ADD">
        <w:rPr>
          <w:rFonts w:ascii="GHEA Grapalat" w:hAnsi="GHEA Grapalat" w:cs="Arial"/>
          <w:sz w:val="20"/>
        </w:rPr>
        <w:t>օրը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Pr="00064ADD">
        <w:rPr>
          <w:rFonts w:ascii="GHEA Grapalat" w:hAnsi="GHEA Grapalat" w:cs="Sylfaen"/>
          <w:sz w:val="20"/>
          <w:lang w:val="af-ZA"/>
        </w:rPr>
        <w:t xml:space="preserve">www.procurement.am </w:t>
      </w:r>
      <w:proofErr w:type="spellStart"/>
      <w:r w:rsidRPr="00064ADD">
        <w:rPr>
          <w:rFonts w:ascii="GHEA Grapalat" w:hAnsi="GHEA Grapalat" w:cs="Sylfaen"/>
          <w:sz w:val="20"/>
          <w:lang w:val="ru-RU"/>
        </w:rPr>
        <w:t>հասցեով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գործող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տեղեկագր</w:t>
      </w:r>
      <w:proofErr w:type="spellEnd"/>
      <w:r w:rsidRPr="00064ADD">
        <w:rPr>
          <w:rFonts w:ascii="GHEA Grapalat" w:hAnsi="GHEA Grapalat" w:cs="Sylfaen"/>
          <w:sz w:val="20"/>
        </w:rPr>
        <w:t>ի</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այսուհետ</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տեղեկագիր</w:t>
      </w:r>
      <w:proofErr w:type="spellEnd"/>
      <w:r w:rsidRPr="00064ADD">
        <w:rPr>
          <w:rFonts w:ascii="GHEA Grapalat" w:hAnsi="GHEA Grapalat" w:cs="Sylfaen"/>
          <w:sz w:val="20"/>
          <w:lang w:val="af-ZA"/>
        </w:rPr>
        <w:t xml:space="preserve">) </w:t>
      </w:r>
      <w:r w:rsidRPr="00064ADD">
        <w:rPr>
          <w:rFonts w:ascii="GHEA Grapalat" w:hAnsi="GHEA Grapalat"/>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հայտարարություններ</w:t>
      </w:r>
      <w:proofErr w:type="spellEnd"/>
      <w:r w:rsidRPr="00064ADD">
        <w:rPr>
          <w:rFonts w:ascii="GHEA Grapalat" w:hAnsi="GHEA Grapalat"/>
          <w:lang w:val="af-ZA"/>
        </w:rPr>
        <w:t>»</w:t>
      </w:r>
      <w:r w:rsidRPr="00064ADD">
        <w:rPr>
          <w:rFonts w:ascii="GHEA Grapalat" w:hAnsi="GHEA Grapalat" w:cs="Sylfaen"/>
          <w:sz w:val="20"/>
          <w:lang w:val="af-ZA"/>
        </w:rPr>
        <w:t xml:space="preserve"> </w:t>
      </w:r>
      <w:proofErr w:type="spellStart"/>
      <w:r w:rsidRPr="00064ADD">
        <w:rPr>
          <w:rFonts w:ascii="GHEA Grapalat" w:hAnsi="GHEA Grapalat" w:cs="Sylfaen"/>
          <w:sz w:val="20"/>
        </w:rPr>
        <w:t>բաժնի</w:t>
      </w:r>
      <w:proofErr w:type="spellEnd"/>
      <w:r w:rsidRPr="00064ADD">
        <w:rPr>
          <w:rFonts w:ascii="GHEA Grapalat" w:hAnsi="GHEA Grapalat" w:cs="Sylfaen"/>
          <w:sz w:val="20"/>
          <w:lang w:val="af-ZA"/>
        </w:rPr>
        <w:t xml:space="preserve"> </w:t>
      </w:r>
      <w:r w:rsidRPr="00064ADD">
        <w:rPr>
          <w:rFonts w:ascii="GHEA Grapalat" w:hAnsi="GHEA Grapalat"/>
          <w:lang w:val="af-ZA"/>
        </w:rPr>
        <w:t>«</w:t>
      </w:r>
      <w:proofErr w:type="spellStart"/>
      <w:r w:rsidRPr="00064ADD">
        <w:rPr>
          <w:rFonts w:ascii="GHEA Grapalat" w:hAnsi="GHEA Grapalat" w:cs="Sylfaen"/>
          <w:sz w:val="20"/>
        </w:rPr>
        <w:t>Հրավերների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վերաբերյալ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հայտարարություններ</w:t>
      </w:r>
      <w:proofErr w:type="spellEnd"/>
      <w:r w:rsidRPr="00064ADD">
        <w:rPr>
          <w:rFonts w:ascii="GHEA Grapalat" w:hAnsi="GHEA Grapalat"/>
          <w:lang w:val="af-ZA"/>
        </w:rPr>
        <w:t>»</w:t>
      </w:r>
      <w:r w:rsidRPr="00064ADD">
        <w:rPr>
          <w:rFonts w:ascii="GHEA Grapalat" w:hAnsi="GHEA Grapalat" w:cs="Sylfaen"/>
          <w:sz w:val="20"/>
          <w:lang w:val="af-ZA"/>
        </w:rPr>
        <w:t xml:space="preserve"> </w:t>
      </w:r>
      <w:proofErr w:type="spellStart"/>
      <w:r w:rsidRPr="00064ADD">
        <w:rPr>
          <w:rFonts w:ascii="GHEA Grapalat" w:hAnsi="GHEA Grapalat" w:cs="Sylfaen"/>
          <w:sz w:val="20"/>
        </w:rPr>
        <w:t>ենթաբաբաժնում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Pr="00064ADD">
        <w:rPr>
          <w:rFonts w:ascii="GHEA Grapalat" w:hAnsi="GHEA Grapalat" w:cs="Tahoma"/>
          <w:sz w:val="20"/>
        </w:rPr>
        <w:t>։</w:t>
      </w:r>
      <w:r w:rsidRPr="00064ADD">
        <w:rPr>
          <w:rFonts w:ascii="GHEA Grapalat" w:hAnsi="GHEA Grapalat" w:cs="Tahoma"/>
          <w:sz w:val="20"/>
          <w:lang w:val="af-ZA"/>
        </w:rPr>
        <w:t xml:space="preserve"> </w:t>
      </w:r>
    </w:p>
    <w:p w:rsidR="00DE5DFA" w:rsidRPr="00064ADD" w:rsidRDefault="00DE5DFA" w:rsidP="00DE5DFA">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Arial Unicode"/>
          <w:sz w:val="20"/>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Pr="00064ADD">
        <w:rPr>
          <w:rFonts w:ascii="GHEA Grapalat" w:hAnsi="GHEA Grapalat" w:cs="Sylfaen"/>
          <w:sz w:val="20"/>
          <w:lang w:val="af-ZA"/>
        </w:rPr>
        <w:t xml:space="preserve"> </w:t>
      </w:r>
      <w:r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Pr="00064ADD">
        <w:rPr>
          <w:rFonts w:ascii="GHEA Grapalat" w:hAnsi="GHEA Grapalat"/>
          <w:sz w:val="20"/>
          <w:szCs w:val="20"/>
        </w:rPr>
        <w:t>Ընդ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lastRenderedPageBreak/>
        <w:t>մասնակիցը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պարզաբանում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չտրամադրելու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հիմքերի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հարցումը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երկու</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օրացուցային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af-ZA"/>
        </w:rPr>
        <w:t>:</w:t>
      </w:r>
    </w:p>
    <w:p w:rsidR="00DE5DFA" w:rsidRPr="00064ADD" w:rsidRDefault="00DE5DFA" w:rsidP="00DE5DFA">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Pr="00064ADD">
        <w:rPr>
          <w:rFonts w:ascii="GHEA Grapalat" w:hAnsi="GHEA Grapalat" w:cs="Tahoma"/>
          <w:sz w:val="20"/>
        </w:rPr>
        <w:t>։</w:t>
      </w:r>
      <w:r w:rsidRPr="00064ADD">
        <w:rPr>
          <w:rFonts w:ascii="GHEA Grapalat" w:hAnsi="GHEA Grapalat" w:cs="Arial Unicode"/>
          <w:sz w:val="20"/>
          <w:lang w:val="af-ZA"/>
        </w:rPr>
        <w:t xml:space="preserve"> </w:t>
      </w:r>
    </w:p>
    <w:p w:rsidR="00DE5DFA" w:rsidRPr="00064ADD" w:rsidRDefault="00DE5DFA" w:rsidP="00DE5DFA">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372A03" w:rsidRDefault="00DE5DFA" w:rsidP="00DE5DFA">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Pr="00DE5DFA">
        <w:rPr>
          <w:rFonts w:ascii="GHEA Grapalat" w:hAnsi="GHEA Grapalat" w:cs="Arial Unicode"/>
          <w:sz w:val="20"/>
          <w:lang w:val="hy-AM"/>
        </w:rPr>
        <w:t>6</w:t>
      </w:r>
      <w:r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Pr="00064ADD">
        <w:rPr>
          <w:rFonts w:ascii="GHEA Grapalat" w:hAnsi="GHEA Grapalat" w:cs="Tahoma"/>
          <w:sz w:val="20"/>
          <w:lang w:val="hy-AM"/>
        </w:rPr>
        <w:t>։</w:t>
      </w:r>
    </w:p>
    <w:p w:rsidR="00DE5DFA" w:rsidRPr="009C1C91" w:rsidRDefault="00DE5DFA" w:rsidP="00DE5DFA">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31615D" w:rsidRPr="0031615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A19D0">
        <w:rPr>
          <w:rFonts w:ascii="GHEA Grapalat" w:hAnsi="GHEA Grapalat" w:cs="Sylfaen"/>
          <w:b/>
          <w:lang w:val="hy-AM"/>
        </w:rPr>
        <w:t>Վարդան Հովհաննիսյանը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A612B" w:rsidRPr="00064ADD" w:rsidRDefault="00BA612B" w:rsidP="00BA612B">
      <w:pPr>
        <w:pStyle w:val="BodyTextIndent2"/>
        <w:spacing w:line="240" w:lineRule="auto"/>
        <w:ind w:firstLine="567"/>
        <w:rPr>
          <w:rFonts w:ascii="GHEA Grapalat" w:hAnsi="GHEA Grapalat" w:cs="Sylfaen"/>
          <w:szCs w:val="24"/>
          <w:lang w:val="hy-AM"/>
        </w:rPr>
      </w:pPr>
      <w:bookmarkStart w:id="2" w:name="_Hlk9262052"/>
      <w:r w:rsidRPr="00064ADD">
        <w:rPr>
          <w:rFonts w:ascii="GHEA Grapalat" w:hAnsi="GHEA Grapalat" w:cs="Sylfaen"/>
          <w:szCs w:val="24"/>
          <w:lang w:val="hy-AM"/>
        </w:rPr>
        <w:t>4.3 Մասնակիցը հայտով ներկայացնում է`</w:t>
      </w:r>
    </w:p>
    <w:p w:rsidR="00BA612B" w:rsidRPr="00064ADD" w:rsidRDefault="00BA612B" w:rsidP="00BA612B">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BA612B" w:rsidRPr="00064ADD" w:rsidRDefault="00BA612B" w:rsidP="00BA612B">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ա) հավաստում սույն հրավերով սահմանված մասնակ</w:t>
      </w:r>
      <w:r w:rsidRPr="00064ADD">
        <w:rPr>
          <w:rFonts w:ascii="GHEA Grapalat" w:hAnsi="GHEA Grapalat" w:cs="Sylfaen"/>
          <w:szCs w:val="24"/>
          <w:lang w:val="hy-AM"/>
        </w:rPr>
        <w:softHyphen/>
        <w:t>ցության իրավունքի պահանջներին իր</w:t>
      </w:r>
      <w:r>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BA612B" w:rsidRPr="00BA612B" w:rsidRDefault="00BA612B" w:rsidP="00BA612B">
      <w:pPr>
        <w:pStyle w:val="BodyTextIndent2"/>
        <w:spacing w:line="240" w:lineRule="auto"/>
        <w:ind w:firstLine="567"/>
        <w:rPr>
          <w:rFonts w:ascii="GHEA Grapalat" w:hAnsi="GHEA Grapalat" w:cs="Sylfaen"/>
          <w:szCs w:val="24"/>
          <w:lang w:val="hy-AM"/>
        </w:rPr>
      </w:pPr>
      <w:r w:rsidRPr="00BA612B">
        <w:rPr>
          <w:rFonts w:ascii="GHEA Grapalat" w:hAnsi="GHEA Grapalat" w:cs="Sylfaen"/>
          <w:szCs w:val="24"/>
          <w:lang w:val="hy-AM"/>
        </w:rPr>
        <w:t xml:space="preserve">բ) որակավորման չափանիշներին իր համապատասխանությունը հիմնավորող՝ սույն հրավերով նախատեսված փաստաթղթերը . </w:t>
      </w:r>
    </w:p>
    <w:p w:rsidR="00BA612B" w:rsidRPr="00BA612B" w:rsidRDefault="00BA612B" w:rsidP="00BA612B">
      <w:pPr>
        <w:pStyle w:val="BodyTextIndent2"/>
        <w:spacing w:line="240" w:lineRule="auto"/>
        <w:ind w:firstLine="567"/>
        <w:rPr>
          <w:rFonts w:ascii="GHEA Grapalat" w:hAnsi="GHEA Grapalat" w:cs="Sylfaen"/>
          <w:szCs w:val="24"/>
          <w:lang w:val="hy-AM"/>
        </w:rPr>
      </w:pPr>
      <w:r w:rsidRPr="00BA612B">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A612B" w:rsidRPr="00064ADD" w:rsidRDefault="00BA612B" w:rsidP="00BA612B">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BA612B" w:rsidRPr="009C1C91" w:rsidRDefault="00BA612B" w:rsidP="00BA612B">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064ADD">
        <w:rPr>
          <w:rFonts w:ascii="GHEA Grapalat" w:hAnsi="GHEA Grapalat"/>
          <w:sz w:val="20"/>
          <w:lang w:val="hy-AM"/>
        </w:rPr>
        <w:t xml:space="preserve">Ընդ որում </w:t>
      </w:r>
      <w:r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Pr="009C1C91">
        <w:rPr>
          <w:rFonts w:ascii="GHEA Grapalat" w:hAnsi="GHEA Grapalat" w:cs="Sylfaen"/>
          <w:sz w:val="20"/>
          <w:lang w:val="hy-AM"/>
        </w:rPr>
        <w:t>տեղեկագրում</w:t>
      </w:r>
      <w:r w:rsidRPr="009C1C91">
        <w:rPr>
          <w:rFonts w:ascii="Cambria Math" w:hAnsi="Cambria Math" w:cs="Sylfaen"/>
          <w:sz w:val="20"/>
          <w:lang w:val="hy-AM"/>
        </w:rPr>
        <w:t>․</w:t>
      </w:r>
      <w:r>
        <w:rPr>
          <w:rStyle w:val="FootnoteReference"/>
          <w:rFonts w:ascii="Cambria Math" w:hAnsi="Cambria Math" w:cs="Sylfaen"/>
          <w:sz w:val="20"/>
          <w:lang w:val="hy-AM"/>
        </w:rPr>
        <w:footnoteReference w:id="2"/>
      </w:r>
    </w:p>
    <w:p w:rsidR="00BA612B" w:rsidRPr="009C1C91" w:rsidRDefault="00BA612B" w:rsidP="00BA612B">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Pr="009C1C91">
        <w:rPr>
          <w:rFonts w:ascii="GHEA Grapalat" w:hAnsi="GHEA Grapalat" w:cs="Sylfaen"/>
          <w:sz w:val="20"/>
          <w:szCs w:val="24"/>
          <w:lang w:val="hy-AM" w:eastAsia="en-US"/>
        </w:rPr>
        <w:t>2) իր կողմից հաստատված գնային առաջարկ.</w:t>
      </w:r>
    </w:p>
    <w:p w:rsidR="00BA612B" w:rsidRPr="009C1C91" w:rsidRDefault="00BA612B" w:rsidP="00BA612B">
      <w:pPr>
        <w:ind w:firstLine="567"/>
        <w:jc w:val="both"/>
        <w:rPr>
          <w:rFonts w:ascii="GHEA Grapalat" w:hAnsi="GHEA Grapalat" w:cs="Sylfaen"/>
          <w:sz w:val="20"/>
          <w:lang w:val="hy-AM"/>
        </w:rPr>
      </w:pPr>
      <w:r w:rsidRPr="009C1C91">
        <w:rPr>
          <w:rFonts w:ascii="GHEA Grapalat" w:hAnsi="GHEA Grapalat" w:cs="Sylfaen"/>
          <w:sz w:val="20"/>
          <w:lang w:val="hy-AM"/>
        </w:rPr>
        <w:t xml:space="preserve">  3) հայտի ապահովում կանխիկ փողի կամ բանկային երաշխիքի ձևով:</w:t>
      </w:r>
      <w:r w:rsidRPr="009C1C91">
        <w:rPr>
          <w:rStyle w:val="FootnoteReference"/>
          <w:rFonts w:ascii="GHEA Grapalat" w:hAnsi="GHEA Grapalat" w:cs="Sylfaen"/>
          <w:sz w:val="20"/>
          <w:lang w:val="hy-AM"/>
        </w:rPr>
        <w:footnoteReference w:id="3"/>
      </w:r>
    </w:p>
    <w:p w:rsidR="00BA612B" w:rsidRPr="009C1C91" w:rsidRDefault="00BA612B" w:rsidP="00BA612B">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BA612B" w:rsidRPr="009C1C91" w:rsidRDefault="00BA612B" w:rsidP="00BA612B">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lastRenderedPageBreak/>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BA612B" w:rsidRPr="009C1C91" w:rsidRDefault="00BA612B" w:rsidP="00BA612B">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BA612B" w:rsidRPr="00064ADD" w:rsidRDefault="00BA612B" w:rsidP="00BA612B">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BA612B" w:rsidP="00BA612B">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2"/>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DE5DFA">
        <w:rPr>
          <w:rFonts w:ascii="GHEA Grapalat" w:hAnsi="GHEA Grapalat" w:cs="Sylfaen"/>
          <w:b/>
          <w:sz w:val="20"/>
          <w:lang w:val="es-ES"/>
        </w:rPr>
        <w:t xml:space="preserve">   </w:t>
      </w:r>
      <w:proofErr w:type="gramStart"/>
      <w:r w:rsidR="00A45946" w:rsidRPr="00064ADD">
        <w:rPr>
          <w:rFonts w:ascii="GHEA Grapalat" w:hAnsi="GHEA Grapalat" w:cs="Sylfaen"/>
          <w:b/>
          <w:sz w:val="20"/>
          <w:lang w:val="es-ES"/>
        </w:rPr>
        <w:t>ԳՆԱՅԻՆ</w:t>
      </w:r>
      <w:r w:rsidR="00A45946" w:rsidRPr="00DE5DFA">
        <w:rPr>
          <w:rFonts w:ascii="GHEA Grapalat" w:hAnsi="GHEA Grapalat" w:cs="Sylfaen"/>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ասնակիցը գնային առաջարկը ներկայացնում է</w:t>
      </w:r>
      <w:r w:rsidR="00E6096C">
        <w:rPr>
          <w:rFonts w:ascii="GHEA Grapalat" w:hAnsi="GHEA Grapalat" w:cs="Sylfaen"/>
          <w:sz w:val="20"/>
          <w:szCs w:val="24"/>
          <w:lang w:val="hy-AM" w:eastAsia="en-US"/>
        </w:rPr>
        <w:t xml:space="preserve"> </w:t>
      </w:r>
      <w:r w:rsidR="00E6096C" w:rsidRPr="00B47BF9">
        <w:rPr>
          <w:rFonts w:ascii="GHEA Grapalat" w:hAnsi="GHEA Grapalat" w:cs="Sylfaen"/>
          <w:b/>
          <w:sz w:val="20"/>
          <w:szCs w:val="24"/>
          <w:lang w:val="hy-AM" w:eastAsia="en-US"/>
        </w:rPr>
        <w:t>ծառայության յուրաքանչյուր տեսակի մատուցման միավոր</w:t>
      </w:r>
      <w:r w:rsidR="00E6096C">
        <w:rPr>
          <w:rFonts w:ascii="GHEA Grapalat" w:hAnsi="GHEA Grapalat" w:cs="Sylfaen"/>
          <w:b/>
          <w:sz w:val="20"/>
          <w:szCs w:val="24"/>
          <w:lang w:val="hy-AM" w:eastAsia="en-US"/>
        </w:rPr>
        <w:t xml:space="preserve"> </w:t>
      </w:r>
      <w:r w:rsidR="00E6096C" w:rsidRPr="00B47BF9">
        <w:rPr>
          <w:rFonts w:ascii="GHEA Grapalat" w:hAnsi="GHEA Grapalat" w:cs="Sylfaen"/>
          <w:b/>
          <w:sz w:val="20"/>
          <w:szCs w:val="24"/>
          <w:lang w:val="hy-AM" w:eastAsia="en-US"/>
        </w:rPr>
        <w:t>գների</w:t>
      </w:r>
      <w:r w:rsidR="00E6096C">
        <w:rPr>
          <w:rFonts w:ascii="GHEA Grapalat" w:hAnsi="GHEA Grapalat" w:cs="Sylfaen"/>
          <w:b/>
          <w:sz w:val="20"/>
          <w:szCs w:val="24"/>
          <w:lang w:val="hy-AM" w:eastAsia="en-US"/>
        </w:rPr>
        <w:t xml:space="preserve"> </w:t>
      </w:r>
      <w:r w:rsidR="00E6096C" w:rsidRPr="00B47BF9">
        <w:rPr>
          <w:rFonts w:ascii="GHEA Grapalat" w:hAnsi="GHEA Grapalat" w:cs="Sylfaen"/>
          <w:b/>
          <w:sz w:val="20"/>
          <w:szCs w:val="24"/>
          <w:lang w:val="hy-AM" w:eastAsia="en-US"/>
        </w:rPr>
        <w:t>հանրագումար</w:t>
      </w:r>
      <w:r w:rsidR="00E6096C">
        <w:rPr>
          <w:rFonts w:ascii="GHEA Grapalat" w:hAnsi="GHEA Grapalat" w:cs="Sylfaen"/>
          <w:b/>
          <w:sz w:val="20"/>
          <w:szCs w:val="24"/>
          <w:lang w:val="hy-AM" w:eastAsia="en-US"/>
        </w:rPr>
        <w:t>ի ձևով՝</w:t>
      </w:r>
      <w:r w:rsidR="00A45946" w:rsidRPr="00064ADD">
        <w:rPr>
          <w:rFonts w:ascii="GHEA Grapalat" w:hAnsi="GHEA Grapalat" w:cs="Sylfaen"/>
          <w:sz w:val="20"/>
          <w:szCs w:val="24"/>
          <w:lang w:val="hy-AM" w:eastAsia="en-US"/>
        </w:rPr>
        <w:t xml:space="preserve">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proofErr w:type="spellStart"/>
      <w:r w:rsidRPr="002924DB">
        <w:rPr>
          <w:rFonts w:ascii="GHEA Grapalat" w:hAnsi="GHEA Grapalat" w:cs="Sylfaen"/>
          <w:sz w:val="20"/>
          <w:szCs w:val="24"/>
          <w:lang w:eastAsia="en-US"/>
        </w:rPr>
        <w:t>ու</w:t>
      </w:r>
      <w:proofErr w:type="spellEnd"/>
      <w:r w:rsidRPr="002924DB">
        <w:rPr>
          <w:rFonts w:ascii="GHEA Grapalat" w:hAnsi="GHEA Grapalat" w:cs="Sylfaen"/>
          <w:sz w:val="20"/>
          <w:szCs w:val="24"/>
          <w:lang w:val="hy-AM" w:eastAsia="en-US"/>
        </w:rPr>
        <w:t xml:space="preserve"> համեմատումն իրականացվում </w:t>
      </w:r>
      <w:proofErr w:type="spellStart"/>
      <w:r w:rsidRPr="002924DB">
        <w:rPr>
          <w:rFonts w:ascii="GHEA Grapalat" w:hAnsi="GHEA Grapalat" w:cs="Sylfaen"/>
          <w:sz w:val="20"/>
          <w:szCs w:val="24"/>
          <w:lang w:eastAsia="en-US"/>
        </w:rPr>
        <w:t>են</w:t>
      </w:r>
      <w:proofErr w:type="spellEnd"/>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es-ES" w:eastAsia="en-US"/>
        </w:rPr>
        <w:t xml:space="preserve">բ) </w:t>
      </w:r>
      <w:r w:rsidR="00E6096C">
        <w:rPr>
          <w:rFonts w:ascii="GHEA Grapalat" w:hAnsi="GHEA Grapalat" w:cs="Sylfaen"/>
          <w:b/>
          <w:sz w:val="20"/>
          <w:szCs w:val="24"/>
          <w:lang w:val="hy-AM" w:eastAsia="en-US"/>
        </w:rPr>
        <w:t>Մ</w:t>
      </w:r>
      <w:r w:rsidRPr="00B47BF9">
        <w:rPr>
          <w:rFonts w:ascii="GHEA Grapalat" w:hAnsi="GHEA Grapalat" w:cs="Sylfaen"/>
          <w:b/>
          <w:sz w:val="20"/>
          <w:szCs w:val="24"/>
          <w:lang w:val="hy-AM" w:eastAsia="en-US"/>
        </w:rPr>
        <w:t xml:space="preserve">ասնակիցը գնային առաջարկը ներկայացնում է՝ հաշվի առնելով </w:t>
      </w:r>
      <w:proofErr w:type="spellStart"/>
      <w:r w:rsidRPr="00B47BF9">
        <w:rPr>
          <w:rFonts w:ascii="GHEA Grapalat" w:hAnsi="GHEA Grapalat" w:cs="Sylfaen"/>
          <w:b/>
          <w:sz w:val="20"/>
          <w:szCs w:val="24"/>
          <w:lang w:eastAsia="en-US"/>
        </w:rPr>
        <w:t>սույն</w:t>
      </w:r>
      <w:proofErr w:type="spellEnd"/>
      <w:r w:rsidRPr="00B47BF9">
        <w:rPr>
          <w:rFonts w:ascii="GHEA Grapalat" w:hAnsi="GHEA Grapalat" w:cs="Sylfaen"/>
          <w:b/>
          <w:sz w:val="20"/>
          <w:szCs w:val="24"/>
          <w:lang w:val="es-ES" w:eastAsia="en-US"/>
        </w:rPr>
        <w:t xml:space="preserve"> </w:t>
      </w:r>
      <w:r w:rsidRPr="00B47BF9">
        <w:rPr>
          <w:rFonts w:ascii="GHEA Grapalat" w:hAnsi="GHEA Grapalat" w:cs="Sylfaen"/>
          <w:b/>
          <w:sz w:val="20"/>
          <w:szCs w:val="24"/>
          <w:lang w:val="hy-AM" w:eastAsia="en-US"/>
        </w:rPr>
        <w:t>հրավերով սահմանվ</w:t>
      </w:r>
      <w:proofErr w:type="spellStart"/>
      <w:r w:rsidRPr="00B47BF9">
        <w:rPr>
          <w:rFonts w:ascii="GHEA Grapalat" w:hAnsi="GHEA Grapalat" w:cs="Sylfaen"/>
          <w:b/>
          <w:sz w:val="20"/>
          <w:szCs w:val="24"/>
          <w:lang w:eastAsia="en-US"/>
        </w:rPr>
        <w:t>ած</w:t>
      </w:r>
      <w:proofErr w:type="spellEnd"/>
      <w:r w:rsidRPr="00B47BF9">
        <w:rPr>
          <w:rFonts w:ascii="GHEA Grapalat" w:hAnsi="GHEA Grapalat" w:cs="Sylfaen"/>
          <w:b/>
          <w:sz w:val="20"/>
          <w:szCs w:val="24"/>
          <w:lang w:val="es-ES" w:eastAsia="en-US"/>
        </w:rPr>
        <w:t xml:space="preserve"> </w:t>
      </w:r>
      <w:r w:rsidRPr="00B47BF9">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B47BF9">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ՄԳ-ն ընտրված մասնակցի առաջարկած հանրագումարային գինն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Ծ-ն մատուցված ծառայության առավելագույն միավորի գինն է</w:t>
      </w:r>
    </w:p>
    <w:p w:rsidR="00337F3C" w:rsidRPr="00B47BF9" w:rsidRDefault="00337F3C" w:rsidP="00337F3C">
      <w:pPr>
        <w:pStyle w:val="norm"/>
        <w:spacing w:line="240" w:lineRule="auto"/>
        <w:rPr>
          <w:rFonts w:ascii="GHEA Grapalat" w:hAnsi="GHEA Grapalat" w:cs="Sylfaen"/>
          <w:b/>
          <w:sz w:val="20"/>
          <w:szCs w:val="24"/>
          <w:vertAlign w:val="superscript"/>
          <w:lang w:val="hy-AM" w:eastAsia="en-US"/>
        </w:rPr>
      </w:pPr>
      <w:r w:rsidRPr="00B47BF9">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lastRenderedPageBreak/>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204687">
        <w:rPr>
          <w:rFonts w:ascii="GHEA Grapalat" w:hAnsi="GHEA Grapalat" w:cs="Sylfaen"/>
          <w:szCs w:val="24"/>
        </w:rPr>
        <w:t xml:space="preserve"> </w:t>
      </w:r>
      <w:r w:rsidR="0031615D">
        <w:rPr>
          <w:rFonts w:ascii="GHEA Grapalat" w:hAnsi="GHEA Grapalat" w:cs="Sylfaen"/>
          <w:b/>
          <w:szCs w:val="24"/>
        </w:rPr>
        <w:t>7</w:t>
      </w:r>
      <w:r w:rsidR="00204687" w:rsidRPr="00204687">
        <w:rPr>
          <w:rFonts w:ascii="GHEA Grapalat" w:hAnsi="GHEA Grapalat" w:cs="Sylfaen"/>
          <w:b/>
          <w:szCs w:val="24"/>
          <w:lang w:val="hy-AM"/>
        </w:rPr>
        <w:t>-</w:t>
      </w:r>
      <w:proofErr w:type="spellStart"/>
      <w:r w:rsidR="00A3468D" w:rsidRPr="00204687">
        <w:rPr>
          <w:rFonts w:ascii="GHEA Grapalat" w:hAnsi="GHEA Grapalat" w:cs="Sylfaen"/>
          <w:b/>
          <w:szCs w:val="24"/>
          <w:lang w:val="ru-RU"/>
        </w:rPr>
        <w:t>րդ</w:t>
      </w:r>
      <w:proofErr w:type="spellEnd"/>
      <w:r w:rsidR="00A3468D" w:rsidRPr="00204687">
        <w:rPr>
          <w:rFonts w:ascii="GHEA Grapalat" w:hAnsi="GHEA Grapalat" w:cs="Sylfaen"/>
          <w:b/>
          <w:szCs w:val="24"/>
        </w:rPr>
        <w:t xml:space="preserve"> </w:t>
      </w:r>
      <w:proofErr w:type="spellStart"/>
      <w:r w:rsidR="00A3468D" w:rsidRPr="00204687">
        <w:rPr>
          <w:rFonts w:ascii="GHEA Grapalat" w:hAnsi="GHEA Grapalat" w:cs="Sylfaen"/>
          <w:b/>
          <w:szCs w:val="24"/>
          <w:lang w:val="ru-RU"/>
        </w:rPr>
        <w:t>օրվա</w:t>
      </w:r>
      <w:proofErr w:type="spellEnd"/>
      <w:r w:rsidR="00A3468D" w:rsidRPr="00204687">
        <w:rPr>
          <w:rFonts w:ascii="GHEA Grapalat" w:hAnsi="GHEA Grapalat" w:cs="Sylfaen"/>
          <w:b/>
          <w:szCs w:val="24"/>
        </w:rPr>
        <w:t xml:space="preserve"> </w:t>
      </w:r>
      <w:proofErr w:type="spellStart"/>
      <w:r w:rsidR="00A3468D" w:rsidRPr="00204687">
        <w:rPr>
          <w:rFonts w:ascii="GHEA Grapalat" w:hAnsi="GHEA Grapalat" w:cs="Sylfaen"/>
          <w:b/>
          <w:szCs w:val="24"/>
          <w:lang w:val="ru-RU"/>
        </w:rPr>
        <w:t>ժամը</w:t>
      </w:r>
      <w:proofErr w:type="spellEnd"/>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DE5DFA" w:rsidRPr="00064ADD" w:rsidRDefault="00DE5DFA" w:rsidP="00DE5DFA">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rsidR="00DE5DFA" w:rsidRPr="00064ADD" w:rsidRDefault="00DE5DFA" w:rsidP="00DE5DFA">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DE5DFA" w:rsidRPr="00064ADD" w:rsidRDefault="00DE5DFA" w:rsidP="00DE5DFA">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DE5DFA" w:rsidRPr="00064ADD" w:rsidRDefault="00DE5DFA" w:rsidP="00DE5DFA">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DE5DFA" w:rsidRPr="00064ADD" w:rsidRDefault="00DE5DFA" w:rsidP="00DE5DFA">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DE5DFA" w:rsidRPr="00064ADD" w:rsidRDefault="00DE5DFA" w:rsidP="00DE5DFA">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DE5DFA" w:rsidRPr="00064ADD" w:rsidRDefault="00DE5DFA" w:rsidP="00DE5DFA">
      <w:pPr>
        <w:ind w:firstLine="567"/>
        <w:jc w:val="both"/>
        <w:rPr>
          <w:rFonts w:ascii="GHEA Grapalat" w:hAnsi="GHEA Grapalat" w:cs="Sylfaen"/>
          <w:sz w:val="20"/>
          <w:lang w:val="af-ZA"/>
        </w:rPr>
      </w:pPr>
      <w:r w:rsidRPr="00064ADD">
        <w:rPr>
          <w:rFonts w:ascii="GHEA Grapalat" w:hAnsi="GHEA Grapalat" w:cs="Sylfaen"/>
          <w:sz w:val="20"/>
          <w:lang w:val="af-ZA"/>
        </w:rPr>
        <w:t xml:space="preserve">8.2 </w:t>
      </w:r>
      <w:r w:rsidRPr="00064ADD">
        <w:rPr>
          <w:rFonts w:ascii="GHEA Grapalat" w:hAnsi="GHEA Grapalat" w:cs="Sylfaen"/>
          <w:sz w:val="20"/>
          <w:lang w:val="hy-AM"/>
        </w:rPr>
        <w:t>Հայտերը</w:t>
      </w:r>
      <w:r w:rsidRPr="00064ADD">
        <w:rPr>
          <w:rFonts w:ascii="GHEA Grapalat" w:hAnsi="GHEA Grapalat" w:cs="Sylfaen"/>
          <w:sz w:val="20"/>
          <w:lang w:val="af-ZA"/>
        </w:rPr>
        <w:t xml:space="preserve"> </w:t>
      </w:r>
      <w:r w:rsidRPr="00064ADD">
        <w:rPr>
          <w:rFonts w:ascii="GHEA Grapalat" w:hAnsi="GHEA Grapalat" w:cs="Sylfaen"/>
          <w:sz w:val="20"/>
          <w:lang w:val="hy-AM"/>
        </w:rPr>
        <w:t>գնահատվում</w:t>
      </w:r>
      <w:r w:rsidRPr="00064ADD">
        <w:rPr>
          <w:rFonts w:ascii="GHEA Grapalat" w:hAnsi="GHEA Grapalat" w:cs="Sylfaen"/>
          <w:sz w:val="20"/>
          <w:lang w:val="af-ZA"/>
        </w:rPr>
        <w:t xml:space="preserve"> </w:t>
      </w:r>
      <w:r w:rsidRPr="00064ADD">
        <w:rPr>
          <w:rFonts w:ascii="GHEA Grapalat" w:hAnsi="GHEA Grapalat" w:cs="Sylfaen"/>
          <w:sz w:val="20"/>
          <w:lang w:val="hy-AM"/>
        </w:rPr>
        <w:t>են</w:t>
      </w:r>
      <w:r w:rsidRPr="00064ADD">
        <w:rPr>
          <w:rFonts w:ascii="GHEA Grapalat" w:hAnsi="GHEA Grapalat" w:cs="Sylfaen"/>
          <w:sz w:val="20"/>
          <w:lang w:val="af-ZA"/>
        </w:rPr>
        <w:t xml:space="preserve"> </w:t>
      </w: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հրավերով</w:t>
      </w:r>
      <w:r w:rsidRPr="00064ADD">
        <w:rPr>
          <w:rFonts w:ascii="GHEA Grapalat" w:hAnsi="GHEA Grapalat" w:cs="Sylfaen"/>
          <w:sz w:val="20"/>
          <w:lang w:val="af-ZA"/>
        </w:rPr>
        <w:t xml:space="preserve"> </w:t>
      </w:r>
      <w:r w:rsidRPr="00064ADD">
        <w:rPr>
          <w:rFonts w:ascii="GHEA Grapalat" w:hAnsi="GHEA Grapalat" w:cs="Sylfaen"/>
          <w:sz w:val="20"/>
          <w:lang w:val="hy-AM"/>
        </w:rPr>
        <w:t>սահմանված</w:t>
      </w:r>
      <w:r w:rsidRPr="00064ADD">
        <w:rPr>
          <w:rFonts w:ascii="GHEA Grapalat" w:hAnsi="GHEA Grapalat" w:cs="Sylfaen"/>
          <w:sz w:val="20"/>
          <w:lang w:val="af-ZA"/>
        </w:rPr>
        <w:t xml:space="preserve"> </w:t>
      </w:r>
      <w:r w:rsidRPr="00064ADD">
        <w:rPr>
          <w:rFonts w:ascii="GHEA Grapalat" w:hAnsi="GHEA Grapalat" w:cs="Sylfaen"/>
          <w:sz w:val="20"/>
          <w:lang w:val="hy-AM"/>
        </w:rPr>
        <w:t>կարգով</w:t>
      </w:r>
      <w:r w:rsidRPr="00064ADD">
        <w:rPr>
          <w:rFonts w:ascii="GHEA Grapalat" w:hAnsi="GHEA Grapalat" w:cs="Sylfaen"/>
          <w:sz w:val="20"/>
          <w:lang w:val="af-ZA"/>
        </w:rPr>
        <w:t xml:space="preserve">: </w:t>
      </w:r>
    </w:p>
    <w:p w:rsidR="00DE5DFA" w:rsidRPr="00064ADD" w:rsidRDefault="00DE5DFA" w:rsidP="00DE5DF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գնահատումն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իրականացվում</w:t>
      </w:r>
      <w:proofErr w:type="spellEnd"/>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proofErr w:type="spellStart"/>
      <w:r w:rsidRPr="00064ADD">
        <w:rPr>
          <w:rFonts w:ascii="GHEA Grapalat" w:hAnsi="GHEA Grapalat" w:cs="Sylfaen"/>
          <w:sz w:val="20"/>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լրանալու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օրվանից</w:t>
      </w:r>
      <w:proofErr w:type="spellEnd"/>
      <w:r w:rsidRPr="00064ADD">
        <w:rPr>
          <w:rFonts w:ascii="GHEA Grapalat" w:hAnsi="GHEA Grapalat" w:cs="Sylfaen"/>
          <w:sz w:val="20"/>
          <w:lang w:val="af-ZA"/>
        </w:rPr>
        <w:t xml:space="preserve"> </w:t>
      </w:r>
      <w:proofErr w:type="spellStart"/>
      <w:proofErr w:type="gramStart"/>
      <w:r w:rsidRPr="00064ADD">
        <w:rPr>
          <w:rFonts w:ascii="GHEA Grapalat" w:hAnsi="GHEA Grapalat" w:cs="Sylfaen"/>
          <w:sz w:val="20"/>
        </w:rPr>
        <w:t>հաշված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տաս</w:t>
      </w:r>
      <w:proofErr w:type="spellEnd"/>
      <w:r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Pr="00064ADD">
        <w:rPr>
          <w:rFonts w:ascii="GHEA Grapalat" w:hAnsi="GHEA Grapalat" w:cs="Sylfaen"/>
          <w:sz w:val="20"/>
          <w:lang w:val="af-ZA"/>
        </w:rPr>
        <w:t xml:space="preserve"> </w:t>
      </w:r>
      <w:r w:rsidRPr="00064ADD">
        <w:rPr>
          <w:rFonts w:ascii="GHEA Grapalat" w:hAnsi="GHEA Grapalat" w:cs="Sylfaen"/>
          <w:sz w:val="20"/>
          <w:lang w:val="hy-AM"/>
        </w:rPr>
        <w:t>քսան</w:t>
      </w:r>
      <w:r w:rsidRPr="00064ADD">
        <w:rPr>
          <w:rFonts w:ascii="GHEA Grapalat" w:hAnsi="GHEA Grapalat" w:cs="Sylfaen"/>
          <w:sz w:val="20"/>
          <w:lang w:val="af-ZA"/>
        </w:rPr>
        <w:t xml:space="preserve"> </w:t>
      </w:r>
      <w:proofErr w:type="spellStart"/>
      <w:r w:rsidRPr="00064ADD">
        <w:rPr>
          <w:rFonts w:ascii="GHEA Grapalat" w:hAnsi="GHEA Grapalat" w:cs="Sylfaen"/>
          <w:sz w:val="20"/>
        </w:rPr>
        <w:t>աշխատանքային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ընթացքում</w:t>
      </w:r>
      <w:proofErr w:type="spellEnd"/>
      <w:r w:rsidRPr="00064ADD">
        <w:rPr>
          <w:rFonts w:ascii="GHEA Grapalat" w:hAnsi="GHEA Grapalat" w:cs="Sylfaen"/>
          <w:sz w:val="20"/>
          <w:lang w:val="af-ZA"/>
        </w:rPr>
        <w:t xml:space="preserve">: </w:t>
      </w:r>
    </w:p>
    <w:p w:rsidR="00DE5DFA" w:rsidRPr="00064ADD" w:rsidRDefault="00DE5DFA" w:rsidP="00DE5DFA">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Ընդ</w:t>
      </w:r>
      <w:proofErr w:type="spellEnd"/>
      <w:r w:rsidRPr="00064ADD">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064ADD">
        <w:rPr>
          <w:rFonts w:ascii="GHEA Grapalat" w:hAnsi="GHEA Grapalat" w:cs="Sylfaen"/>
          <w:sz w:val="20"/>
        </w:rPr>
        <w:t>որոնցում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բացակայում</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են</w:t>
      </w:r>
      <w:r w:rsidRPr="00064ADD">
        <w:rPr>
          <w:rFonts w:ascii="GHEA Grapalat" w:hAnsi="GHEA Grapalat" w:cs="Sylfaen"/>
          <w:sz w:val="20"/>
          <w:lang w:val="af-ZA"/>
        </w:rPr>
        <w:t xml:space="preserve"> </w:t>
      </w:r>
      <w:proofErr w:type="spellStart"/>
      <w:r w:rsidRPr="00064ADD">
        <w:rPr>
          <w:rFonts w:ascii="GHEA Grapalat" w:hAnsi="GHEA Grapalat" w:cs="Sylfaen"/>
          <w:sz w:val="20"/>
        </w:rPr>
        <w:t>գնային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առաջարկները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և/կամ հայտի ապահովումը</w:t>
      </w:r>
      <w:r w:rsidRPr="00064ADD">
        <w:rPr>
          <w:rFonts w:ascii="GHEA Grapalat" w:hAnsi="GHEA Grapalat" w:cs="Sylfae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Sylfaen"/>
          <w:sz w:val="20"/>
          <w:lang w:val="af-ZA"/>
        </w:rPr>
        <w:t xml:space="preserve"> դրանք </w:t>
      </w:r>
      <w:proofErr w:type="spellStart"/>
      <w:r w:rsidRPr="00064ADD">
        <w:rPr>
          <w:rFonts w:ascii="GHEA Grapalat" w:hAnsi="GHEA Grapalat" w:cs="Sylfaen"/>
          <w:sz w:val="20"/>
        </w:rPr>
        <w:t>ներկայացված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անհամապատասխան</w:t>
      </w:r>
      <w:proofErr w:type="spellEnd"/>
      <w:r w:rsidRPr="00064ADD">
        <w:rPr>
          <w:rFonts w:ascii="GHEA Grapalat" w:hAnsi="GHEA Grapalat" w:cs="Sylfaen"/>
          <w:sz w:val="20"/>
          <w:lang w:val="af-ZA"/>
        </w:rPr>
        <w:t>:</w:t>
      </w:r>
    </w:p>
    <w:p w:rsidR="00DE5DFA" w:rsidRPr="00064ADD" w:rsidRDefault="00DE5DFA" w:rsidP="00DE5DF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8.3</w:t>
      </w:r>
      <w:r w:rsidRPr="00064ADD">
        <w:rPr>
          <w:rFonts w:ascii="GHEA Grapalat" w:hAnsi="GHEA Grapalat" w:cs="Sylfaen"/>
          <w:szCs w:val="24"/>
          <w:lang w:val="hy-AM"/>
        </w:rPr>
        <w:t xml:space="preserve"> Ընտրված</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մասնակիցը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որոշվում</w:t>
      </w:r>
      <w:proofErr w:type="spellEnd"/>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բավարար</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գնահատված</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հայտեր</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ներկայացրած</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մասնակիցների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թվից</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նվազագույն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գնային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առաջարկ</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ներկայացրած</w:t>
      </w:r>
      <w:proofErr w:type="spellEnd"/>
      <w:r w:rsidRPr="00064ADD">
        <w:rPr>
          <w:rFonts w:ascii="GHEA Grapalat" w:hAnsi="GHEA Grapalat" w:cs="Sylfaen"/>
          <w:szCs w:val="24"/>
        </w:rPr>
        <w:t xml:space="preserve"> </w:t>
      </w:r>
      <w:r w:rsidRPr="00064ADD">
        <w:rPr>
          <w:rFonts w:ascii="GHEA Grapalat" w:hAnsi="GHEA Grapalat" w:cs="Sylfaen"/>
          <w:szCs w:val="24"/>
          <w:lang w:val="en-US"/>
        </w:rPr>
        <w:t>մ</w:t>
      </w:r>
      <w:proofErr w:type="spellStart"/>
      <w:r w:rsidRPr="00064ADD">
        <w:rPr>
          <w:rFonts w:ascii="GHEA Grapalat" w:hAnsi="GHEA Grapalat" w:cs="Sylfaen"/>
          <w:szCs w:val="24"/>
          <w:lang w:val="ru-RU"/>
        </w:rPr>
        <w:t>ասնակցին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նախապատվություն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տալու</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սկզբունքով</w:t>
      </w:r>
      <w:proofErr w:type="spellEnd"/>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Ընդ</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որում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հանձնաժողովի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կողմից</w:t>
      </w:r>
      <w:proofErr w:type="spellEnd"/>
      <w:r w:rsidRPr="00064ADD">
        <w:rPr>
          <w:rFonts w:ascii="GHEA Grapalat" w:hAnsi="GHEA Grapalat" w:cs="Sylfaen"/>
          <w:szCs w:val="24"/>
        </w:rPr>
        <w:t xml:space="preserve"> </w:t>
      </w:r>
      <w:r w:rsidRPr="00064ADD">
        <w:rPr>
          <w:rFonts w:ascii="GHEA Grapalat" w:hAnsi="GHEA Grapalat" w:cs="Sylfaen"/>
          <w:szCs w:val="24"/>
          <w:lang w:val="hy-AM"/>
        </w:rPr>
        <w:t>ընտրված</w:t>
      </w:r>
      <w:r w:rsidRPr="00064ADD">
        <w:rPr>
          <w:rFonts w:ascii="GHEA Grapalat" w:hAnsi="GHEA Grapalat" w:cs="Sylfaen"/>
          <w:szCs w:val="24"/>
        </w:rPr>
        <w:t xml:space="preserve"> </w:t>
      </w:r>
      <w:r w:rsidRPr="00064ADD">
        <w:rPr>
          <w:rFonts w:ascii="GHEA Grapalat" w:hAnsi="GHEA Grapalat" w:cs="Sylfaen"/>
          <w:szCs w:val="24"/>
          <w:lang w:val="en-US"/>
        </w:rPr>
        <w:t>և</w:t>
      </w:r>
      <w:r w:rsidRPr="00064ADD">
        <w:rPr>
          <w:rFonts w:ascii="GHEA Grapalat" w:hAnsi="GHEA Grapalat" w:cs="Sylfaen"/>
          <w:szCs w:val="24"/>
        </w:rPr>
        <w:t xml:space="preserve"> </w:t>
      </w:r>
      <w:r w:rsidRPr="00064ADD">
        <w:rPr>
          <w:rFonts w:ascii="GHEA Grapalat" w:hAnsi="GHEA Grapalat" w:cs="Sylfaen"/>
          <w:szCs w:val="24"/>
          <w:lang w:val="hy-AM"/>
        </w:rPr>
        <w:t>այդպիսին չճանաչված</w:t>
      </w:r>
      <w:proofErr w:type="spellStart"/>
      <w:r w:rsidRPr="00064ADD">
        <w:rPr>
          <w:rFonts w:ascii="GHEA Grapalat" w:hAnsi="GHEA Grapalat" w:cs="Sylfaen"/>
          <w:szCs w:val="24"/>
          <w:lang w:val="ru-RU"/>
        </w:rPr>
        <w:t>մասնակիցներին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որոշելիս</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գնային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առաջարկների</w:t>
      </w:r>
      <w:proofErr w:type="spellEnd"/>
      <w:r w:rsidRPr="00064ADD">
        <w:rPr>
          <w:rFonts w:ascii="GHEA Grapalat" w:hAnsi="GHEA Grapalat" w:cs="Sylfaen"/>
          <w:szCs w:val="24"/>
        </w:rPr>
        <w:t xml:space="preserve"> գնահատումը և </w:t>
      </w:r>
      <w:proofErr w:type="spellStart"/>
      <w:r w:rsidRPr="00064ADD">
        <w:rPr>
          <w:rFonts w:ascii="GHEA Grapalat" w:hAnsi="GHEA Grapalat" w:cs="Sylfaen"/>
          <w:szCs w:val="24"/>
          <w:lang w:val="ru-RU"/>
        </w:rPr>
        <w:t>համեմատումն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իրականացվում</w:t>
      </w:r>
      <w:proofErr w:type="spellEnd"/>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առանց</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հրավերի</w:t>
      </w:r>
      <w:proofErr w:type="spellEnd"/>
      <w:r w:rsidRPr="00064ADD">
        <w:rPr>
          <w:rFonts w:ascii="GHEA Grapalat" w:hAnsi="GHEA Grapalat" w:cs="Sylfaen"/>
          <w:szCs w:val="24"/>
        </w:rPr>
        <w:t xml:space="preserve"> 1-ին </w:t>
      </w:r>
      <w:proofErr w:type="spellStart"/>
      <w:r w:rsidRPr="00064ADD">
        <w:rPr>
          <w:rFonts w:ascii="GHEA Grapalat" w:hAnsi="GHEA Grapalat" w:cs="Sylfaen"/>
          <w:szCs w:val="24"/>
          <w:lang w:val="ru-RU"/>
        </w:rPr>
        <w:t>մասի</w:t>
      </w:r>
      <w:proofErr w:type="spellEnd"/>
      <w:r w:rsidRPr="00064ADD">
        <w:rPr>
          <w:rFonts w:ascii="GHEA Grapalat" w:hAnsi="GHEA Grapalat" w:cs="Sylfaen"/>
          <w:szCs w:val="24"/>
        </w:rPr>
        <w:t xml:space="preserve"> 5.2-րդ </w:t>
      </w:r>
      <w:proofErr w:type="spellStart"/>
      <w:r w:rsidRPr="00064ADD">
        <w:rPr>
          <w:rFonts w:ascii="GHEA Grapalat" w:hAnsi="GHEA Grapalat" w:cs="Sylfaen"/>
          <w:szCs w:val="24"/>
          <w:lang w:val="ru-RU"/>
        </w:rPr>
        <w:t>կետում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նշված</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հարկի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գումարի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հաշվարկման</w:t>
      </w:r>
      <w:proofErr w:type="spellEnd"/>
      <w:r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C92F2E" w:rsidRPr="00772E24">
        <w:rPr>
          <w:rFonts w:ascii="GHEA Grapalat" w:hAnsi="GHEA Grapalat" w:cs="Sylfaen"/>
          <w:b/>
          <w:i w:val="0"/>
          <w:color w:val="000000"/>
          <w:szCs w:val="24"/>
          <w:lang w:val="ru-RU"/>
        </w:rPr>
        <w:t>Հայաստանի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Հանրապետության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դրամով</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բացման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նիստի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օրվա</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դրությամբ</w:t>
      </w:r>
      <w:proofErr w:type="spellEnd"/>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կենտրոնական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բանկի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կողմից</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սահմանված</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փոխարժեքով</w:t>
      </w:r>
      <w:proofErr w:type="spellEnd"/>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DE5DFA" w:rsidRPr="00064ADD" w:rsidRDefault="00DE5DFA" w:rsidP="00DE5DFA">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Pr>
          <w:rFonts w:ascii="GHEA Grapalat" w:hAnsi="GHEA Grapalat"/>
          <w:sz w:val="20"/>
          <w:lang w:val="hy-AM" w:eastAsia="x-none"/>
        </w:rPr>
        <w:t>5</w:t>
      </w:r>
      <w:r w:rsidRPr="00064ADD">
        <w:rPr>
          <w:rFonts w:ascii="GHEA Grapalat" w:hAnsi="GHEA Grapalat"/>
          <w:sz w:val="20"/>
          <w:lang w:val="af-ZA" w:eastAsia="x-none"/>
        </w:rPr>
        <w:t xml:space="preserve"> Հ</w:t>
      </w:r>
      <w:proofErr w:type="spellStart"/>
      <w:r w:rsidRPr="00064ADD">
        <w:rPr>
          <w:rFonts w:ascii="GHEA Grapalat" w:hAnsi="GHEA Grapalat" w:cs="Sylfaen"/>
          <w:sz w:val="20"/>
          <w:szCs w:val="24"/>
          <w:lang w:val="ru-RU" w:eastAsia="en-US"/>
        </w:rPr>
        <w:t>անձնաժողովը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պահանջների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նկատմամբ</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բավարար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գնահատված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հայտեր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Pr="00064ADD">
        <w:rPr>
          <w:rFonts w:ascii="GHEA Grapalat" w:hAnsi="GHEA Grapalat" w:cs="Sylfaen"/>
          <w:sz w:val="20"/>
          <w:szCs w:val="24"/>
          <w:lang w:val="ru-RU" w:eastAsia="en-US"/>
        </w:rPr>
        <w:t>ասնակիցներից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հայտարարում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ընտրված</w:t>
      </w:r>
      <w:r w:rsidRPr="00064ADD">
        <w:rPr>
          <w:rFonts w:ascii="GHEA Grapalat" w:hAnsi="GHEA Grapalat" w:cs="Sylfaen"/>
          <w:sz w:val="20"/>
          <w:szCs w:val="24"/>
          <w:lang w:val="af-ZA" w:eastAsia="en-US"/>
        </w:rPr>
        <w:t xml:space="preserve"> </w:t>
      </w:r>
      <w:r w:rsidRPr="00064ADD">
        <w:rPr>
          <w:rFonts w:ascii="GHEA Grapalat" w:hAnsi="GHEA Grapalat" w:cs="Sylfaen"/>
          <w:szCs w:val="24"/>
          <w:lang w:val="hy-AM"/>
        </w:rPr>
        <w:t>այդպիսին չճանաչված</w:t>
      </w:r>
      <w:r w:rsidRPr="00064ADD" w:rsidDel="00AF3CCA">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նվազագույն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հավասարության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
    <w:p w:rsidR="00DE5DFA" w:rsidRPr="00064ADD" w:rsidRDefault="00DE5DFA" w:rsidP="00DE5DFA">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ընտրված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Cs w:val="24"/>
          <w:lang w:val="hy-AM"/>
        </w:rPr>
        <w:t>այդպիսին չճանաչված</w:t>
      </w:r>
      <w:r w:rsidRPr="00064ADD" w:rsidDel="00AF3CCA">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rsidR="00DE5DFA" w:rsidRPr="00064ADD" w:rsidRDefault="00DE5DFA" w:rsidP="00DE5DFA">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մասնակիցներին</w:t>
      </w:r>
      <w:proofErr w:type="spellEnd"/>
      <w:r w:rsidRPr="00064ADD">
        <w:rPr>
          <w:rFonts w:ascii="GHEA Grapalat" w:hAnsi="GHEA Grapalat" w:cs="Sylfaen"/>
          <w:sz w:val="20"/>
          <w:szCs w:val="24"/>
          <w:lang w:val="af-ZA" w:eastAsia="en-US"/>
        </w:rPr>
        <w:t xml:space="preserve"> 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rsidR="00DE5DFA" w:rsidRPr="00064ADD" w:rsidRDefault="00DE5DFA" w:rsidP="00DE5DFA">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proofErr w:type="gram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proofErr w:type="gramEnd"/>
      <w:r w:rsidRPr="00064ADD">
        <w:rPr>
          <w:rFonts w:ascii="GHEA Grapalat" w:hAnsi="GHEA Grapalat" w:cs="Sylfaen"/>
          <w:sz w:val="20"/>
          <w:szCs w:val="24"/>
          <w:lang w:val="af-ZA" w:eastAsia="en-US"/>
        </w:rPr>
        <w:t xml:space="preserve"> և ոչ ուշ, քան </w:t>
      </w:r>
      <w:r w:rsidRPr="00064ADD">
        <w:rPr>
          <w:rFonts w:ascii="GHEA Grapalat" w:hAnsi="GHEA Grapalat" w:cs="Sylfaen"/>
          <w:sz w:val="20"/>
          <w:szCs w:val="24"/>
          <w:lang w:val="hy-AM" w:eastAsia="en-US"/>
        </w:rPr>
        <w:t>հինգերորդ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rsidR="00DE5DFA" w:rsidRPr="00064ADD" w:rsidRDefault="00DE5DFA" w:rsidP="00DE5DFA">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մ</w:t>
      </w:r>
      <w:proofErr w:type="spellStart"/>
      <w:r w:rsidRPr="00064ADD">
        <w:rPr>
          <w:rFonts w:ascii="GHEA Grapalat" w:hAnsi="GHEA Grapalat" w:cs="Sylfaen"/>
          <w:sz w:val="20"/>
          <w:szCs w:val="24"/>
          <w:lang w:val="ru-RU" w:eastAsia="en-US"/>
        </w:rPr>
        <w:t>ասնակ</w:t>
      </w:r>
      <w:proofErr w:type="spellEnd"/>
      <w:r>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rsidR="00DE5DFA" w:rsidRPr="00A86963" w:rsidRDefault="00DE5DFA" w:rsidP="00DE5DFA">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Pr="00597195">
        <w:rPr>
          <w:rFonts w:ascii="GHEA Grapalat" w:hAnsi="GHEA Grapalat" w:cs="Sylfaen"/>
          <w:sz w:val="20"/>
          <w:lang w:val="hy-AM"/>
        </w:rPr>
        <w:t>ե</w:t>
      </w:r>
      <w:r w:rsidRPr="00064ADD">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064ADD">
        <w:rPr>
          <w:rFonts w:ascii="GHEA Grapalat" w:hAnsi="GHEA Grapalat" w:cs="Sylfaen"/>
          <w:sz w:val="20"/>
          <w:lang w:val="af-ZA"/>
        </w:rPr>
        <w:t xml:space="preserve"> </w:t>
      </w:r>
      <w:r w:rsidRPr="00597195">
        <w:rPr>
          <w:rFonts w:ascii="GHEA Grapalat" w:hAnsi="GHEA Grapalat" w:cs="Sylfaen"/>
          <w:sz w:val="20"/>
          <w:lang w:val="hy-AM"/>
        </w:rPr>
        <w:t>համար</w:t>
      </w:r>
      <w:r w:rsidRPr="00064ADD">
        <w:rPr>
          <w:rFonts w:ascii="GHEA Grapalat" w:hAnsi="GHEA Grapalat" w:cs="Sylfaen"/>
          <w:sz w:val="20"/>
          <w:lang w:val="af-ZA"/>
        </w:rPr>
        <w:t xml:space="preserve"> </w:t>
      </w:r>
      <w:r w:rsidRPr="00597195">
        <w:rPr>
          <w:rFonts w:ascii="GHEA Grapalat" w:hAnsi="GHEA Grapalat" w:cs="Sylfaen"/>
          <w:sz w:val="20"/>
          <w:lang w:val="hy-AM"/>
        </w:rPr>
        <w:t>սահմանված</w:t>
      </w:r>
      <w:r w:rsidRPr="00064ADD">
        <w:rPr>
          <w:rFonts w:ascii="GHEA Grapalat" w:hAnsi="GHEA Grapalat" w:cs="Sylfaen"/>
          <w:sz w:val="20"/>
          <w:lang w:val="af-ZA"/>
        </w:rPr>
        <w:t xml:space="preserve"> </w:t>
      </w:r>
      <w:r w:rsidRPr="00597195">
        <w:rPr>
          <w:rFonts w:ascii="GHEA Grapalat" w:hAnsi="GHEA Grapalat" w:cs="Sylfaen"/>
          <w:sz w:val="20"/>
          <w:lang w:val="hy-AM"/>
        </w:rPr>
        <w:t>վերջնաժամկետը</w:t>
      </w:r>
      <w:r w:rsidRPr="00064ADD">
        <w:rPr>
          <w:rFonts w:ascii="GHEA Grapalat" w:hAnsi="GHEA Grapalat" w:cs="Sylfaen"/>
          <w:sz w:val="20"/>
          <w:lang w:val="af-ZA"/>
        </w:rPr>
        <w:t xml:space="preserve"> </w:t>
      </w:r>
      <w:r w:rsidRPr="00597195">
        <w:rPr>
          <w:rFonts w:ascii="GHEA Grapalat" w:hAnsi="GHEA Grapalat" w:cs="Sylfaen"/>
          <w:sz w:val="20"/>
          <w:lang w:val="hy-AM"/>
        </w:rPr>
        <w:t>լրանալու</w:t>
      </w:r>
      <w:r w:rsidRPr="00064ADD">
        <w:rPr>
          <w:rFonts w:ascii="GHEA Grapalat" w:hAnsi="GHEA Grapalat" w:cs="Sylfaen"/>
          <w:sz w:val="20"/>
          <w:lang w:val="af-ZA"/>
        </w:rPr>
        <w:t xml:space="preserve"> </w:t>
      </w:r>
      <w:r w:rsidRPr="00597195">
        <w:rPr>
          <w:rFonts w:ascii="GHEA Grapalat" w:hAnsi="GHEA Grapalat" w:cs="Sylfaen"/>
          <w:sz w:val="20"/>
          <w:lang w:val="hy-AM"/>
        </w:rPr>
        <w:t>պահին</w:t>
      </w:r>
      <w:r w:rsidRPr="00064ADD">
        <w:rPr>
          <w:rFonts w:ascii="GHEA Grapalat" w:hAnsi="GHEA Grapalat" w:cs="Sylfaen"/>
          <w:sz w:val="20"/>
          <w:lang w:val="af-ZA"/>
        </w:rPr>
        <w:t xml:space="preserve">, </w:t>
      </w:r>
      <w:r w:rsidRPr="00597195">
        <w:rPr>
          <w:rFonts w:ascii="GHEA Grapalat" w:hAnsi="GHEA Grapalat" w:cs="Sylfaen"/>
          <w:sz w:val="20"/>
          <w:lang w:val="hy-AM"/>
        </w:rPr>
        <w:t>ըստ</w:t>
      </w:r>
      <w:r w:rsidRPr="00064ADD">
        <w:rPr>
          <w:rFonts w:ascii="GHEA Grapalat" w:hAnsi="GHEA Grapalat" w:cs="Sylfaen"/>
          <w:sz w:val="20"/>
          <w:lang w:val="hy-AM"/>
        </w:rPr>
        <w:t xml:space="preserve"> դրան ներկա</w:t>
      </w:r>
      <w:r w:rsidRPr="00064ADD">
        <w:rPr>
          <w:rFonts w:ascii="GHEA Grapalat" w:hAnsi="GHEA Grapalat" w:cs="Sylfaen"/>
          <w:sz w:val="20"/>
          <w:lang w:val="af-ZA"/>
        </w:rPr>
        <w:t xml:space="preserve"> մ</w:t>
      </w:r>
      <w:r w:rsidRPr="00597195">
        <w:rPr>
          <w:rFonts w:ascii="GHEA Grapalat" w:hAnsi="GHEA Grapalat" w:cs="Sylfaen"/>
          <w:sz w:val="20"/>
          <w:lang w:val="hy-AM"/>
        </w:rPr>
        <w:t>ասնակիցների</w:t>
      </w:r>
      <w:r w:rsidRPr="00B864E3">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B864E3">
        <w:rPr>
          <w:rFonts w:ascii="GHEA Grapalat" w:hAnsi="GHEA Grapalat" w:cs="Sylfaen"/>
          <w:sz w:val="20"/>
          <w:lang w:val="af-ZA"/>
        </w:rPr>
        <w:t xml:space="preserve"> </w:t>
      </w:r>
      <w:r w:rsidRPr="00597195">
        <w:rPr>
          <w:rFonts w:ascii="GHEA Grapalat" w:hAnsi="GHEA Grapalat" w:cs="Sylfaen"/>
          <w:sz w:val="20"/>
          <w:lang w:val="hy-AM"/>
        </w:rPr>
        <w:t>գների</w:t>
      </w:r>
      <w:r>
        <w:rPr>
          <w:rFonts w:ascii="GHEA Grapalat" w:hAnsi="GHEA Grapalat" w:cs="Sylfaen"/>
          <w:sz w:val="20"/>
          <w:lang w:val="af-ZA"/>
        </w:rPr>
        <w:t xml:space="preserve">, </w:t>
      </w:r>
      <w:r w:rsidRPr="00B864E3">
        <w:rPr>
          <w:rFonts w:ascii="GHEA Grapalat" w:hAnsi="GHEA Grapalat" w:cs="Sylfaen"/>
          <w:sz w:val="20"/>
          <w:lang w:val="af-ZA"/>
        </w:rPr>
        <w:t xml:space="preserve"> </w:t>
      </w:r>
      <w:r w:rsidRPr="00597195">
        <w:rPr>
          <w:rFonts w:ascii="GHEA Grapalat" w:hAnsi="GHEA Grapalat" w:cs="Sylfaen"/>
          <w:sz w:val="20"/>
          <w:lang w:val="hy-AM"/>
        </w:rPr>
        <w:t>որոշվում</w:t>
      </w:r>
      <w:r w:rsidRPr="00B864E3">
        <w:rPr>
          <w:rFonts w:ascii="GHEA Grapalat" w:hAnsi="GHEA Grapalat" w:cs="Sylfaen"/>
          <w:sz w:val="20"/>
          <w:lang w:val="af-ZA"/>
        </w:rPr>
        <w:t xml:space="preserve"> </w:t>
      </w:r>
      <w:r w:rsidRPr="00597195">
        <w:rPr>
          <w:rFonts w:ascii="GHEA Grapalat" w:hAnsi="GHEA Grapalat" w:cs="Sylfaen"/>
          <w:sz w:val="20"/>
          <w:lang w:val="hy-AM"/>
        </w:rPr>
        <w:t>և</w:t>
      </w:r>
      <w:r w:rsidRPr="00B864E3">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B864E3">
        <w:rPr>
          <w:rFonts w:ascii="GHEA Grapalat" w:hAnsi="GHEA Grapalat" w:cs="Sylfaen"/>
          <w:sz w:val="20"/>
          <w:lang w:val="af-ZA"/>
        </w:rPr>
        <w:t xml:space="preserve"> </w:t>
      </w:r>
      <w:r w:rsidRPr="00597195">
        <w:rPr>
          <w:rFonts w:ascii="GHEA Grapalat" w:hAnsi="GHEA Grapalat" w:cs="Sylfaen"/>
          <w:sz w:val="20"/>
          <w:lang w:val="hy-AM"/>
        </w:rPr>
        <w:t>են</w:t>
      </w:r>
      <w:r w:rsidRPr="00B864E3">
        <w:rPr>
          <w:rFonts w:ascii="GHEA Grapalat" w:hAnsi="GHEA Grapalat" w:cs="Sylfaen"/>
          <w:sz w:val="20"/>
          <w:lang w:val="af-ZA"/>
        </w:rPr>
        <w:t xml:space="preserve"> </w:t>
      </w:r>
      <w:r w:rsidRPr="00597195">
        <w:rPr>
          <w:rFonts w:ascii="GHEA Grapalat" w:hAnsi="GHEA Grapalat" w:cs="Sylfaen"/>
          <w:sz w:val="20"/>
          <w:lang w:val="hy-AM"/>
        </w:rPr>
        <w:t>ընտրված</w:t>
      </w:r>
      <w:r w:rsidRPr="00B864E3">
        <w:rPr>
          <w:rFonts w:ascii="GHEA Grapalat" w:hAnsi="GHEA Grapalat" w:cs="Sylfaen"/>
          <w:sz w:val="20"/>
          <w:lang w:val="af-ZA"/>
        </w:rPr>
        <w:t xml:space="preserve">  </w:t>
      </w:r>
      <w:r w:rsidRPr="00597195">
        <w:rPr>
          <w:rFonts w:ascii="GHEA Grapalat" w:hAnsi="GHEA Grapalat" w:cs="Sylfaen"/>
          <w:sz w:val="20"/>
          <w:lang w:val="hy-AM"/>
        </w:rPr>
        <w:t>և</w:t>
      </w:r>
      <w:r w:rsidRPr="00B864E3">
        <w:rPr>
          <w:rFonts w:ascii="GHEA Grapalat" w:hAnsi="GHEA Grapalat" w:cs="Sylfaen"/>
          <w:sz w:val="20"/>
          <w:lang w:val="af-ZA"/>
        </w:rPr>
        <w:t xml:space="preserve"> </w:t>
      </w:r>
      <w:r w:rsidRPr="00597195">
        <w:rPr>
          <w:rFonts w:ascii="GHEA Grapalat" w:hAnsi="GHEA Grapalat" w:cs="Sylfaen"/>
          <w:sz w:val="20"/>
          <w:lang w:val="hy-AM"/>
        </w:rPr>
        <w:t>այդպիսին</w:t>
      </w:r>
      <w:r w:rsidRPr="00B864E3">
        <w:rPr>
          <w:rFonts w:ascii="GHEA Grapalat" w:hAnsi="GHEA Grapalat" w:cs="Sylfaen"/>
          <w:sz w:val="20"/>
          <w:lang w:val="af-ZA"/>
        </w:rPr>
        <w:t xml:space="preserve"> </w:t>
      </w:r>
      <w:r w:rsidRPr="00597195">
        <w:rPr>
          <w:rFonts w:ascii="GHEA Grapalat" w:hAnsi="GHEA Grapalat" w:cs="Sylfaen"/>
          <w:sz w:val="20"/>
          <w:lang w:val="hy-AM"/>
        </w:rPr>
        <w:t>չճանաչված</w:t>
      </w:r>
      <w:r w:rsidRPr="00B864E3" w:rsidDel="00AF3CCA">
        <w:rPr>
          <w:rFonts w:ascii="GHEA Grapalat" w:hAnsi="GHEA Grapalat" w:cs="Sylfaen"/>
          <w:sz w:val="20"/>
          <w:lang w:val="af-ZA"/>
        </w:rPr>
        <w:t xml:space="preserve"> </w:t>
      </w:r>
      <w:r w:rsidRPr="00597195">
        <w:rPr>
          <w:rFonts w:ascii="GHEA Grapalat" w:hAnsi="GHEA Grapalat" w:cs="Sylfaen"/>
          <w:sz w:val="20"/>
          <w:lang w:val="hy-AM"/>
        </w:rPr>
        <w:t>մասնակիցները</w:t>
      </w:r>
      <w:r w:rsidRPr="00B864E3">
        <w:rPr>
          <w:rFonts w:ascii="GHEA Grapalat" w:hAnsi="GHEA Grapalat" w:cs="Sylfaen"/>
          <w:sz w:val="20"/>
          <w:lang w:val="af-ZA"/>
        </w:rPr>
        <w:t xml:space="preserve">:  </w:t>
      </w:r>
      <w:r w:rsidRPr="00597195">
        <w:rPr>
          <w:rFonts w:ascii="GHEA Grapalat" w:hAnsi="GHEA Grapalat" w:cs="Sylfaen"/>
          <w:sz w:val="20"/>
          <w:lang w:val="hy-AM"/>
        </w:rPr>
        <w:t>Եթե</w:t>
      </w:r>
      <w:r w:rsidRPr="00B864E3">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B864E3">
        <w:rPr>
          <w:rFonts w:ascii="GHEA Grapalat" w:hAnsi="GHEA Grapalat" w:cs="Sylfaen"/>
          <w:sz w:val="20"/>
          <w:lang w:val="af-ZA"/>
        </w:rPr>
        <w:t xml:space="preserve"> </w:t>
      </w:r>
      <w:r w:rsidRPr="00597195">
        <w:rPr>
          <w:rFonts w:ascii="GHEA Grapalat" w:hAnsi="GHEA Grapalat" w:cs="Sylfaen"/>
          <w:sz w:val="20"/>
          <w:lang w:val="hy-AM"/>
        </w:rPr>
        <w:t>արդյունքում</w:t>
      </w:r>
      <w:r w:rsidRPr="00B864E3">
        <w:rPr>
          <w:rFonts w:ascii="GHEA Grapalat" w:hAnsi="GHEA Grapalat" w:cs="Sylfaen"/>
          <w:sz w:val="20"/>
          <w:lang w:val="af-ZA"/>
        </w:rPr>
        <w:t xml:space="preserve"> </w:t>
      </w:r>
      <w:r w:rsidRPr="00597195">
        <w:rPr>
          <w:rFonts w:ascii="GHEA Grapalat" w:hAnsi="GHEA Grapalat" w:cs="Sylfaen"/>
          <w:sz w:val="20"/>
          <w:lang w:val="hy-AM"/>
        </w:rPr>
        <w:t>մասնակիցների</w:t>
      </w:r>
      <w:r w:rsidRPr="00B864E3">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B864E3">
        <w:rPr>
          <w:rFonts w:ascii="GHEA Grapalat" w:hAnsi="GHEA Grapalat" w:cs="Sylfaen"/>
          <w:sz w:val="20"/>
          <w:lang w:val="af-ZA"/>
        </w:rPr>
        <w:t xml:space="preserve"> </w:t>
      </w:r>
      <w:r w:rsidRPr="00597195">
        <w:rPr>
          <w:rFonts w:ascii="GHEA Grapalat" w:hAnsi="GHEA Grapalat" w:cs="Sylfaen"/>
          <w:sz w:val="20"/>
          <w:lang w:val="hy-AM"/>
        </w:rPr>
        <w:t>գները</w:t>
      </w:r>
      <w:r w:rsidRPr="00B864E3">
        <w:rPr>
          <w:rFonts w:ascii="GHEA Grapalat" w:hAnsi="GHEA Grapalat" w:cs="Sylfaen"/>
          <w:sz w:val="20"/>
          <w:lang w:val="af-ZA"/>
        </w:rPr>
        <w:t xml:space="preserve"> </w:t>
      </w:r>
      <w:r w:rsidRPr="00597195">
        <w:rPr>
          <w:rFonts w:ascii="GHEA Grapalat" w:hAnsi="GHEA Grapalat" w:cs="Sylfaen"/>
          <w:sz w:val="20"/>
          <w:lang w:val="hy-AM"/>
        </w:rPr>
        <w:t>մնում</w:t>
      </w:r>
      <w:r w:rsidRPr="00B864E3">
        <w:rPr>
          <w:rFonts w:ascii="GHEA Grapalat" w:hAnsi="GHEA Grapalat" w:cs="Sylfaen"/>
          <w:sz w:val="20"/>
          <w:lang w:val="af-ZA"/>
        </w:rPr>
        <w:t xml:space="preserve"> </w:t>
      </w:r>
      <w:r w:rsidRPr="00597195">
        <w:rPr>
          <w:rFonts w:ascii="GHEA Grapalat" w:hAnsi="GHEA Grapalat" w:cs="Sylfaen"/>
          <w:sz w:val="20"/>
          <w:lang w:val="hy-AM"/>
        </w:rPr>
        <w:t>են</w:t>
      </w:r>
      <w:r w:rsidRPr="00B864E3">
        <w:rPr>
          <w:rFonts w:ascii="GHEA Grapalat" w:hAnsi="GHEA Grapalat" w:cs="Sylfaen"/>
          <w:sz w:val="20"/>
          <w:lang w:val="af-ZA"/>
        </w:rPr>
        <w:t xml:space="preserve"> </w:t>
      </w:r>
      <w:r w:rsidRPr="00597195">
        <w:rPr>
          <w:rFonts w:ascii="GHEA Grapalat" w:hAnsi="GHEA Grapalat" w:cs="Sylfaen"/>
          <w:sz w:val="20"/>
          <w:lang w:val="hy-AM"/>
        </w:rPr>
        <w:t>հավասար</w:t>
      </w:r>
      <w:r w:rsidRPr="00B864E3">
        <w:rPr>
          <w:rFonts w:ascii="GHEA Grapalat" w:hAnsi="GHEA Grapalat" w:cs="Sylfaen"/>
          <w:sz w:val="20"/>
          <w:lang w:val="af-ZA"/>
        </w:rPr>
        <w:t xml:space="preserve">, </w:t>
      </w:r>
      <w:r w:rsidRPr="00597195">
        <w:rPr>
          <w:rFonts w:ascii="GHEA Grapalat" w:hAnsi="GHEA Grapalat" w:cs="Sylfaen"/>
          <w:sz w:val="20"/>
          <w:lang w:val="hy-AM"/>
        </w:rPr>
        <w:t>գնման</w:t>
      </w:r>
      <w:r w:rsidRPr="00B864E3">
        <w:rPr>
          <w:rFonts w:ascii="GHEA Grapalat" w:hAnsi="GHEA Grapalat" w:cs="Sylfaen"/>
          <w:sz w:val="20"/>
          <w:lang w:val="af-ZA"/>
        </w:rPr>
        <w:t xml:space="preserve"> </w:t>
      </w:r>
      <w:r w:rsidRPr="00597195">
        <w:rPr>
          <w:rFonts w:ascii="GHEA Grapalat" w:hAnsi="GHEA Grapalat" w:cs="Sylfaen"/>
          <w:sz w:val="20"/>
          <w:lang w:val="hy-AM"/>
        </w:rPr>
        <w:t>ընթացակարգն</w:t>
      </w:r>
      <w:r w:rsidRPr="00B864E3">
        <w:rPr>
          <w:rFonts w:ascii="GHEA Grapalat" w:hAnsi="GHEA Grapalat" w:cs="Sylfaen"/>
          <w:sz w:val="20"/>
          <w:lang w:val="af-ZA"/>
        </w:rPr>
        <w:t xml:space="preserve"> </w:t>
      </w:r>
      <w:r w:rsidRPr="00597195">
        <w:rPr>
          <w:rFonts w:ascii="GHEA Grapalat" w:hAnsi="GHEA Grapalat" w:cs="Sylfaen"/>
          <w:sz w:val="20"/>
          <w:lang w:val="hy-AM"/>
        </w:rPr>
        <w:t>Օրենքի</w:t>
      </w:r>
      <w:r w:rsidRPr="00B864E3">
        <w:rPr>
          <w:rFonts w:ascii="GHEA Grapalat" w:hAnsi="GHEA Grapalat" w:cs="Sylfaen"/>
          <w:sz w:val="20"/>
          <w:lang w:val="af-ZA"/>
        </w:rPr>
        <w:t xml:space="preserve"> 37-</w:t>
      </w:r>
      <w:r w:rsidRPr="00597195">
        <w:rPr>
          <w:rFonts w:ascii="GHEA Grapalat" w:hAnsi="GHEA Grapalat" w:cs="Sylfaen"/>
          <w:sz w:val="20"/>
          <w:lang w:val="hy-AM"/>
        </w:rPr>
        <w:t>րդ</w:t>
      </w:r>
      <w:r w:rsidRPr="00B864E3">
        <w:rPr>
          <w:rFonts w:ascii="GHEA Grapalat" w:hAnsi="GHEA Grapalat" w:cs="Sylfaen"/>
          <w:sz w:val="20"/>
          <w:lang w:val="af-ZA"/>
        </w:rPr>
        <w:t xml:space="preserve"> </w:t>
      </w:r>
      <w:r w:rsidRPr="00597195">
        <w:rPr>
          <w:rFonts w:ascii="GHEA Grapalat" w:hAnsi="GHEA Grapalat" w:cs="Sylfaen"/>
          <w:sz w:val="20"/>
          <w:lang w:val="hy-AM"/>
        </w:rPr>
        <w:t>հոդվածի</w:t>
      </w:r>
      <w:r w:rsidRPr="00B864E3">
        <w:rPr>
          <w:rFonts w:ascii="GHEA Grapalat" w:hAnsi="GHEA Grapalat" w:cs="Sylfaen"/>
          <w:sz w:val="20"/>
          <w:lang w:val="af-ZA"/>
        </w:rPr>
        <w:t xml:space="preserve"> 1-</w:t>
      </w:r>
      <w:r w:rsidRPr="00597195">
        <w:rPr>
          <w:rFonts w:ascii="GHEA Grapalat" w:hAnsi="GHEA Grapalat" w:cs="Sylfaen"/>
          <w:sz w:val="20"/>
          <w:lang w:val="hy-AM"/>
        </w:rPr>
        <w:t>ին</w:t>
      </w:r>
      <w:r w:rsidRPr="00B864E3">
        <w:rPr>
          <w:rFonts w:ascii="GHEA Grapalat" w:hAnsi="GHEA Grapalat" w:cs="Sylfaen"/>
          <w:sz w:val="20"/>
          <w:lang w:val="af-ZA"/>
        </w:rPr>
        <w:t xml:space="preserve"> </w:t>
      </w:r>
      <w:r w:rsidRPr="00597195">
        <w:rPr>
          <w:rFonts w:ascii="GHEA Grapalat" w:hAnsi="GHEA Grapalat" w:cs="Sylfaen"/>
          <w:sz w:val="20"/>
          <w:lang w:val="hy-AM"/>
        </w:rPr>
        <w:t>մասի</w:t>
      </w:r>
      <w:r w:rsidRPr="00B864E3">
        <w:rPr>
          <w:rFonts w:ascii="GHEA Grapalat" w:hAnsi="GHEA Grapalat" w:cs="Sylfaen"/>
          <w:sz w:val="20"/>
          <w:lang w:val="af-ZA"/>
        </w:rPr>
        <w:t xml:space="preserve"> 1-</w:t>
      </w:r>
      <w:r w:rsidRPr="00597195">
        <w:rPr>
          <w:rFonts w:ascii="GHEA Grapalat" w:hAnsi="GHEA Grapalat" w:cs="Sylfaen"/>
          <w:sz w:val="20"/>
          <w:lang w:val="hy-AM"/>
        </w:rPr>
        <w:t>ին</w:t>
      </w:r>
      <w:r w:rsidRPr="00B864E3">
        <w:rPr>
          <w:rFonts w:ascii="GHEA Grapalat" w:hAnsi="GHEA Grapalat" w:cs="Sylfaen"/>
          <w:sz w:val="20"/>
          <w:lang w:val="af-ZA"/>
        </w:rPr>
        <w:t xml:space="preserve"> </w:t>
      </w:r>
      <w:r w:rsidRPr="00597195">
        <w:rPr>
          <w:rFonts w:ascii="GHEA Grapalat" w:hAnsi="GHEA Grapalat" w:cs="Sylfaen"/>
          <w:sz w:val="20"/>
          <w:lang w:val="hy-AM"/>
        </w:rPr>
        <w:t>կետի</w:t>
      </w:r>
      <w:r w:rsidRPr="00B864E3">
        <w:rPr>
          <w:rFonts w:ascii="GHEA Grapalat" w:hAnsi="GHEA Grapalat" w:cs="Sylfaen"/>
          <w:sz w:val="20"/>
          <w:lang w:val="af-ZA"/>
        </w:rPr>
        <w:t xml:space="preserve"> </w:t>
      </w:r>
      <w:r w:rsidRPr="00597195">
        <w:rPr>
          <w:rFonts w:ascii="GHEA Grapalat" w:hAnsi="GHEA Grapalat" w:cs="Sylfaen"/>
          <w:sz w:val="20"/>
          <w:lang w:val="hy-AM"/>
        </w:rPr>
        <w:t>հիման</w:t>
      </w:r>
      <w:r w:rsidRPr="00B864E3">
        <w:rPr>
          <w:rFonts w:ascii="GHEA Grapalat" w:hAnsi="GHEA Grapalat" w:cs="Sylfaen"/>
          <w:sz w:val="20"/>
          <w:lang w:val="af-ZA"/>
        </w:rPr>
        <w:t xml:space="preserve"> </w:t>
      </w:r>
      <w:r w:rsidRPr="00597195">
        <w:rPr>
          <w:rFonts w:ascii="GHEA Grapalat" w:hAnsi="GHEA Grapalat" w:cs="Sylfaen"/>
          <w:sz w:val="20"/>
          <w:lang w:val="hy-AM"/>
        </w:rPr>
        <w:t>վրա</w:t>
      </w:r>
      <w:r w:rsidRPr="00B864E3">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B864E3">
        <w:rPr>
          <w:rFonts w:ascii="GHEA Grapalat" w:hAnsi="GHEA Grapalat" w:cs="Sylfaen"/>
          <w:sz w:val="20"/>
          <w:lang w:val="af-ZA"/>
        </w:rPr>
        <w:t xml:space="preserve"> </w:t>
      </w:r>
      <w:r w:rsidRPr="00597195">
        <w:rPr>
          <w:rFonts w:ascii="GHEA Grapalat" w:hAnsi="GHEA Grapalat" w:cs="Sylfaen"/>
          <w:sz w:val="20"/>
          <w:lang w:val="hy-AM"/>
        </w:rPr>
        <w:t>է</w:t>
      </w:r>
      <w:r w:rsidRPr="00B864E3">
        <w:rPr>
          <w:rFonts w:ascii="GHEA Grapalat" w:hAnsi="GHEA Grapalat" w:cs="Sylfaen"/>
          <w:sz w:val="20"/>
          <w:lang w:val="af-ZA"/>
        </w:rPr>
        <w:t xml:space="preserve"> </w:t>
      </w:r>
      <w:r w:rsidRPr="00597195">
        <w:rPr>
          <w:rFonts w:ascii="GHEA Grapalat" w:hAnsi="GHEA Grapalat" w:cs="Sylfaen"/>
          <w:sz w:val="20"/>
          <w:lang w:val="hy-AM"/>
        </w:rPr>
        <w:t>չկայացած</w:t>
      </w:r>
      <w:r w:rsidRPr="00A86963">
        <w:rPr>
          <w:rFonts w:asciiTheme="minorHAnsi" w:hAnsiTheme="minorHAnsi"/>
          <w:color w:val="000000"/>
          <w:sz w:val="21"/>
          <w:szCs w:val="21"/>
          <w:lang w:val="af-ZA"/>
        </w:rPr>
        <w:t>:</w:t>
      </w:r>
    </w:p>
    <w:p w:rsidR="00DE5DFA" w:rsidRPr="00B864E3" w:rsidRDefault="00DE5DFA" w:rsidP="00DE5DFA">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DE5DFA" w:rsidRPr="00B864E3" w:rsidRDefault="00DE5DFA" w:rsidP="00DE5DFA">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Pr>
          <w:rFonts w:ascii="GHEA Grapalat" w:hAnsi="GHEA Grapalat"/>
          <w:sz w:val="20"/>
          <w:szCs w:val="20"/>
          <w:lang w:val="af-ZA" w:eastAsia="x-none"/>
        </w:rPr>
        <w:t xml:space="preserve"> չկիրառման դեպքում ընթացակարգը </w:t>
      </w:r>
      <w:r>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rsidR="00DE5DFA" w:rsidRPr="00064ADD" w:rsidRDefault="00DE5DFA" w:rsidP="00DE5DFA">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064ADD">
        <w:rPr>
          <w:rFonts w:ascii="GHEA Grapalat" w:hAnsi="GHEA Grapalat"/>
          <w:sz w:val="20"/>
          <w:szCs w:val="20"/>
          <w:lang w:val="hy-AM" w:eastAsia="x-none"/>
        </w:rPr>
        <w:t xml:space="preserve"> </w:t>
      </w:r>
      <w:r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064ADD">
        <w:rPr>
          <w:rFonts w:ascii="GHEA Grapalat" w:hAnsi="GHEA Grapalat"/>
          <w:sz w:val="20"/>
          <w:szCs w:val="20"/>
          <w:lang w:val="hy-AM" w:eastAsia="x-none"/>
        </w:rPr>
        <w:t xml:space="preserve">հայտում ներառված </w:t>
      </w:r>
      <w:r w:rsidRPr="00064ADD">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064ADD">
        <w:rPr>
          <w:rFonts w:ascii="GHEA Grapalat" w:hAnsi="GHEA Grapalat"/>
          <w:sz w:val="20"/>
          <w:szCs w:val="20"/>
          <w:lang w:val="hy-AM" w:eastAsia="x-none"/>
        </w:rPr>
        <w:t>:</w:t>
      </w:r>
    </w:p>
    <w:p w:rsidR="00DE5DFA" w:rsidRPr="00064ADD" w:rsidRDefault="00DE5DFA" w:rsidP="00DE5DFA">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8.8 Եթե հայտերի բացման</w:t>
      </w:r>
      <w:r w:rsidRPr="00064ADD">
        <w:rPr>
          <w:rFonts w:ascii="GHEA Grapalat" w:hAnsi="GHEA Grapalat"/>
          <w:sz w:val="20"/>
          <w:lang w:val="hy-AM" w:eastAsia="x-none"/>
        </w:rPr>
        <w:t xml:space="preserve"> և գնահատման</w:t>
      </w:r>
      <w:r w:rsidRPr="00064ADD">
        <w:rPr>
          <w:rFonts w:ascii="GHEA Grapalat" w:hAnsi="GHEA Grapalat"/>
          <w:sz w:val="20"/>
          <w:lang w:val="af-ZA" w:eastAsia="x-none"/>
        </w:rPr>
        <w:t xml:space="preserve"> նիստի 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իրականացված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արդյուն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hy-AM" w:eastAsia="en-US"/>
        </w:rPr>
        <w:t>քում</w:t>
      </w:r>
      <w:r w:rsidRPr="00064ADD">
        <w:rPr>
          <w:rFonts w:ascii="GHEA Grapalat" w:hAnsi="GHEA Grapalat" w:cs="Sylfaen"/>
          <w:sz w:val="20"/>
          <w:szCs w:val="24"/>
          <w:lang w:val="af-ZA" w:eastAsia="en-US"/>
        </w:rPr>
        <w:t xml:space="preserve"> մասնակցի </w:t>
      </w:r>
      <w:r w:rsidRPr="00064ADD">
        <w:rPr>
          <w:rFonts w:ascii="GHEA Grapalat" w:hAnsi="GHEA Grapalat" w:cs="Sylfaen"/>
          <w:sz w:val="20"/>
          <w:szCs w:val="24"/>
          <w:lang w:val="hy-AM" w:eastAsia="en-US"/>
        </w:rPr>
        <w:t>հայտում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արձանագրվում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հրավերի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պահանջների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նկատմամբ</w:t>
      </w:r>
      <w:r w:rsidRPr="00064ADD">
        <w:rPr>
          <w:rFonts w:ascii="GHEA Grapalat" w:hAnsi="GHEA Grapalat" w:cs="Sylfaen"/>
          <w:sz w:val="20"/>
          <w:szCs w:val="24"/>
          <w:lang w:val="af-ZA" w:eastAsia="en-US"/>
        </w:rPr>
        <w:t>,</w:t>
      </w:r>
      <w:bookmarkStart w:id="5" w:name="_Hlk9262487"/>
      <w:r w:rsidRPr="00064ADD">
        <w:rPr>
          <w:rFonts w:ascii="GHEA Grapalat" w:hAnsi="GHEA Grapalat" w:cs="Sylfaen"/>
          <w:sz w:val="20"/>
          <w:szCs w:val="24"/>
          <w:lang w:val="hy-AM" w:eastAsia="en-US"/>
        </w:rPr>
        <w:t xml:space="preserve"> </w:t>
      </w:r>
      <w:bookmarkEnd w:id="5"/>
      <w:r w:rsidRPr="00064ADD">
        <w:rPr>
          <w:rFonts w:ascii="GHEA Grapalat" w:hAnsi="GHEA Grapalat" w:cs="Sylfaen"/>
          <w:sz w:val="20"/>
          <w:szCs w:val="24"/>
          <w:lang w:val="hy-AM" w:eastAsia="en-US"/>
        </w:rPr>
        <w:t>ապա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հանձնաժողովը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օրով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կասեցնում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իսկ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օրը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դրա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մասին</w:t>
      </w:r>
      <w:r w:rsidRPr="00064ADD">
        <w:rPr>
          <w:rFonts w:ascii="GHEA Grapalat" w:hAnsi="GHEA Grapalat" w:cs="Sylfaen"/>
          <w:sz w:val="20"/>
          <w:szCs w:val="24"/>
          <w:lang w:val="af-ZA" w:eastAsia="en-US"/>
        </w:rPr>
        <w:t xml:space="preserve"> էլեկտրոնային եղանակով </w:t>
      </w:r>
      <w:r w:rsidRPr="00064ADD">
        <w:rPr>
          <w:rFonts w:ascii="GHEA Grapalat" w:hAnsi="GHEA Grapalat" w:cs="Sylfaen"/>
          <w:sz w:val="20"/>
          <w:szCs w:val="24"/>
          <w:lang w:val="hy-AM" w:eastAsia="en-US"/>
        </w:rPr>
        <w:t>տեղեկացնում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hy-AM" w:eastAsia="en-US"/>
        </w:rPr>
        <w:t>ասնակցին՝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առաջարկելով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կասեցման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ավարտը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շտկել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անհամապատասխանությունը</w:t>
      </w:r>
      <w:r w:rsidRPr="00064ADD">
        <w:rPr>
          <w:rFonts w:ascii="GHEA Grapalat" w:hAnsi="GHEA Grapalat" w:cs="Sylfaen"/>
          <w:sz w:val="20"/>
          <w:szCs w:val="24"/>
          <w:lang w:val="af-ZA" w:eastAsia="en-US"/>
        </w:rPr>
        <w:t>:</w:t>
      </w:r>
    </w:p>
    <w:p w:rsidR="00DE5DFA" w:rsidRPr="00064ADD" w:rsidRDefault="00DE5DFA" w:rsidP="00DE5DF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DE5DFA" w:rsidRPr="00064ADD" w:rsidRDefault="00DE5DFA" w:rsidP="00DE5DFA">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 xml:space="preserve">8.9 </w:t>
      </w:r>
      <w:r w:rsidRPr="00064ADD">
        <w:rPr>
          <w:rFonts w:ascii="GHEA Grapalat" w:hAnsi="GHEA Grapalat" w:cs="Sylfaen"/>
          <w:sz w:val="20"/>
          <w:szCs w:val="24"/>
          <w:lang w:val="hy-AM"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հրավերի</w:t>
      </w:r>
      <w:r w:rsidRPr="00064ADD">
        <w:rPr>
          <w:rFonts w:ascii="GHEA Grapalat" w:hAnsi="GHEA Grapalat" w:cs="Sylfaen"/>
          <w:sz w:val="20"/>
          <w:szCs w:val="24"/>
          <w:lang w:val="af-ZA" w:eastAsia="en-US"/>
        </w:rPr>
        <w:t xml:space="preserve"> 8.8-</w:t>
      </w:r>
      <w:r w:rsidRPr="00064ADD">
        <w:rPr>
          <w:rFonts w:ascii="GHEA Grapalat" w:hAnsi="GHEA Grapalat" w:cs="Sylfaen"/>
          <w:sz w:val="20"/>
          <w:szCs w:val="24"/>
          <w:lang w:val="hy-AM" w:eastAsia="en-US"/>
        </w:rPr>
        <w:t>րդ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կետով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ժամկետում</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hy-AM"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շտկում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արձանագրված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ապա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վերջինիս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հայտը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դեպքում տվյալ մասնակցի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հայտը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մերժվում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 իսկ ընտրված մասնակից է ճանաչվում հաջորդող տեղ զբաղեցրած մասնակիցը:</w:t>
      </w:r>
    </w:p>
    <w:p w:rsidR="00DE5DFA" w:rsidRPr="00064ADD" w:rsidRDefault="00DE5DFA" w:rsidP="00DE5DF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 xml:space="preserve">8.10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անդամը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քարտուղարը</w:t>
      </w:r>
      <w:r w:rsidRPr="00064ADD">
        <w:rPr>
          <w:rFonts w:ascii="GHEA Grapalat" w:hAnsi="GHEA Grapalat" w:cs="Sylfaen"/>
          <w:szCs w:val="24"/>
        </w:rPr>
        <w:t xml:space="preserve"> </w:t>
      </w:r>
      <w:r w:rsidRPr="00064ADD">
        <w:rPr>
          <w:rFonts w:ascii="GHEA Grapalat" w:hAnsi="GHEA Grapalat" w:cs="Sylfaen"/>
          <w:szCs w:val="24"/>
          <w:lang w:val="hy-AM"/>
        </w:rPr>
        <w:t>չի</w:t>
      </w:r>
      <w:r w:rsidRPr="00064ADD">
        <w:rPr>
          <w:rFonts w:ascii="GHEA Grapalat" w:hAnsi="GHEA Grapalat" w:cs="Sylfaen"/>
          <w:szCs w:val="24"/>
        </w:rPr>
        <w:t xml:space="preserve"> </w:t>
      </w:r>
      <w:r w:rsidRPr="00064ADD">
        <w:rPr>
          <w:rFonts w:ascii="GHEA Grapalat" w:hAnsi="GHEA Grapalat" w:cs="Sylfaen"/>
          <w:szCs w:val="24"/>
          <w:lang w:val="hy-AM"/>
        </w:rPr>
        <w:t>կարող</w:t>
      </w:r>
      <w:r w:rsidRPr="00064ADD">
        <w:rPr>
          <w:rFonts w:ascii="GHEA Grapalat" w:hAnsi="GHEA Grapalat" w:cs="Sylfaen"/>
          <w:szCs w:val="24"/>
        </w:rPr>
        <w:t xml:space="preserve"> </w:t>
      </w:r>
      <w:r w:rsidRPr="00064ADD">
        <w:rPr>
          <w:rFonts w:ascii="GHEA Grapalat" w:hAnsi="GHEA Grapalat" w:cs="Sylfaen"/>
          <w:szCs w:val="24"/>
          <w:lang w:val="hy-AM"/>
        </w:rPr>
        <w:t>մասնակցել</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աշխատանքներին</w:t>
      </w:r>
      <w:r w:rsidRPr="00064ADD">
        <w:rPr>
          <w:rFonts w:ascii="GHEA Grapalat" w:hAnsi="GHEA Grapalat" w:cs="Sylfaen"/>
          <w:szCs w:val="24"/>
        </w:rPr>
        <w:t xml:space="preserve">, </w:t>
      </w:r>
      <w:r w:rsidRPr="00064ADD">
        <w:rPr>
          <w:rFonts w:ascii="GHEA Grapalat" w:hAnsi="GHEA Grapalat" w:cs="Sylfaen"/>
          <w:szCs w:val="24"/>
          <w:lang w:val="hy-AM"/>
        </w:rPr>
        <w:t>եթե հանձնաժողովի գործունեության ընթացքումպարզվում</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որ</w:t>
      </w:r>
      <w:r w:rsidRPr="00064ADD">
        <w:rPr>
          <w:rFonts w:ascii="GHEA Grapalat" w:hAnsi="GHEA Grapalat" w:cs="Sylfaen"/>
          <w:szCs w:val="24"/>
        </w:rPr>
        <w:t xml:space="preserve"> </w:t>
      </w:r>
      <w:r w:rsidRPr="00064ADD">
        <w:rPr>
          <w:rFonts w:ascii="GHEA Grapalat" w:hAnsi="GHEA Grapalat" w:cs="Sylfaen"/>
          <w:szCs w:val="24"/>
          <w:lang w:val="hy-AM"/>
        </w:rPr>
        <w:t>վերջիններիս</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հիմնադրված</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կազմակերպությունը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իրենց</w:t>
      </w:r>
      <w:r w:rsidRPr="00064ADD">
        <w:rPr>
          <w:rFonts w:ascii="GHEA Grapalat" w:hAnsi="GHEA Grapalat" w:cs="Sylfaen"/>
          <w:szCs w:val="24"/>
        </w:rPr>
        <w:t xml:space="preserve"> </w:t>
      </w:r>
      <w:r w:rsidRPr="00064ADD">
        <w:rPr>
          <w:rFonts w:ascii="GHEA Grapalat" w:hAnsi="GHEA Grapalat" w:cs="Sylfaen"/>
          <w:szCs w:val="24"/>
          <w:lang w:val="hy-AM"/>
        </w:rPr>
        <w:t>մերձավոր</w:t>
      </w:r>
      <w:r w:rsidRPr="00064ADD">
        <w:rPr>
          <w:rFonts w:ascii="GHEA Grapalat" w:hAnsi="GHEA Grapalat" w:cs="Sylfaen"/>
          <w:szCs w:val="24"/>
        </w:rPr>
        <w:t xml:space="preserve"> </w:t>
      </w:r>
      <w:r w:rsidRPr="00064ADD">
        <w:rPr>
          <w:rFonts w:ascii="GHEA Grapalat" w:hAnsi="GHEA Grapalat" w:cs="Sylfaen"/>
          <w:szCs w:val="24"/>
          <w:lang w:val="hy-AM"/>
        </w:rPr>
        <w:t>ազգակցությամբ</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խնամիությամբ</w:t>
      </w:r>
      <w:r w:rsidRPr="00064ADD">
        <w:rPr>
          <w:rFonts w:ascii="GHEA Grapalat" w:hAnsi="GHEA Grapalat" w:cs="Sylfaen"/>
          <w:szCs w:val="24"/>
        </w:rPr>
        <w:t xml:space="preserve"> </w:t>
      </w:r>
      <w:r w:rsidRPr="00064ADD">
        <w:rPr>
          <w:rFonts w:ascii="GHEA Grapalat" w:hAnsi="GHEA Grapalat" w:cs="Sylfaen"/>
          <w:szCs w:val="24"/>
          <w:lang w:val="hy-AM"/>
        </w:rPr>
        <w:t>կապված</w:t>
      </w:r>
      <w:r w:rsidRPr="00064ADD">
        <w:rPr>
          <w:rFonts w:ascii="GHEA Grapalat" w:hAnsi="GHEA Grapalat" w:cs="Sylfaen"/>
          <w:szCs w:val="24"/>
        </w:rPr>
        <w:t xml:space="preserve"> </w:t>
      </w:r>
      <w:r w:rsidRPr="00064ADD">
        <w:rPr>
          <w:rFonts w:ascii="GHEA Grapalat" w:hAnsi="GHEA Grapalat" w:cs="Sylfaen"/>
          <w:szCs w:val="24"/>
          <w:lang w:val="hy-AM"/>
        </w:rPr>
        <w:t>անձը</w:t>
      </w:r>
      <w:r w:rsidRPr="00064ADD">
        <w:rPr>
          <w:rFonts w:ascii="GHEA Grapalat" w:hAnsi="GHEA Grapalat" w:cs="Sylfaen"/>
          <w:szCs w:val="24"/>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ամուսին</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w:t>
      </w:r>
      <w:r w:rsidRPr="00064ADD">
        <w:rPr>
          <w:rFonts w:ascii="GHEA Grapalat" w:hAnsi="GHEA Grapalat" w:cs="Sylfaen"/>
          <w:szCs w:val="24"/>
        </w:rPr>
        <w:t xml:space="preserve">, </w:t>
      </w:r>
      <w:r w:rsidRPr="00064ADD">
        <w:rPr>
          <w:rFonts w:ascii="GHEA Grapalat" w:hAnsi="GHEA Grapalat" w:cs="Sylfaen"/>
          <w:szCs w:val="24"/>
          <w:lang w:val="hy-AM"/>
        </w:rPr>
        <w:t>քույր</w:t>
      </w:r>
      <w:r w:rsidRPr="00064ADD">
        <w:rPr>
          <w:rFonts w:ascii="GHEA Grapalat" w:hAnsi="GHEA Grapalat" w:cs="Sylfaen"/>
          <w:szCs w:val="24"/>
        </w:rPr>
        <w:t>,</w:t>
      </w:r>
      <w:r w:rsidRPr="00064ADD">
        <w:rPr>
          <w:rFonts w:ascii="GHEA Grapalat" w:hAnsi="GHEA Grapalat" w:cs="Sylfaen"/>
          <w:szCs w:val="24"/>
          <w:lang w:val="hy-AM"/>
        </w:rPr>
        <w:t>տատ, պապ, թոռ,</w:t>
      </w:r>
      <w:r w:rsidRPr="00064ADD">
        <w:rPr>
          <w:rFonts w:ascii="GHEA Grapalat" w:hAnsi="GHEA Grapalat" w:cs="Sylfaen"/>
          <w:szCs w:val="24"/>
        </w:rPr>
        <w:t xml:space="preserve"> </w:t>
      </w:r>
      <w:r w:rsidRPr="00064ADD">
        <w:rPr>
          <w:rFonts w:ascii="GHEA Grapalat" w:hAnsi="GHEA Grapalat" w:cs="Sylfaen"/>
          <w:szCs w:val="24"/>
          <w:lang w:val="hy-AM"/>
        </w:rPr>
        <w:t>ինչպես</w:t>
      </w:r>
      <w:r w:rsidRPr="00064ADD">
        <w:rPr>
          <w:rFonts w:ascii="GHEA Grapalat" w:hAnsi="GHEA Grapalat" w:cs="Sylfaen"/>
          <w:szCs w:val="24"/>
        </w:rPr>
        <w:t xml:space="preserve"> </w:t>
      </w:r>
      <w:r w:rsidRPr="00064ADD">
        <w:rPr>
          <w:rFonts w:ascii="GHEA Grapalat" w:hAnsi="GHEA Grapalat" w:cs="Sylfaen"/>
          <w:szCs w:val="24"/>
          <w:lang w:val="hy-AM"/>
        </w:rPr>
        <w:t>նաև</w:t>
      </w:r>
      <w:r w:rsidRPr="00064ADD">
        <w:rPr>
          <w:rFonts w:ascii="GHEA Grapalat" w:hAnsi="GHEA Grapalat" w:cs="Sylfaen"/>
          <w:szCs w:val="24"/>
        </w:rPr>
        <w:t xml:space="preserve"> </w:t>
      </w:r>
      <w:r w:rsidRPr="00064ADD">
        <w:rPr>
          <w:rFonts w:ascii="GHEA Grapalat" w:hAnsi="GHEA Grapalat" w:cs="Sylfaen"/>
          <w:szCs w:val="24"/>
          <w:lang w:val="hy-AM"/>
        </w:rPr>
        <w:t>ամուսնու</w:t>
      </w:r>
      <w:r w:rsidRPr="00064ADD">
        <w:rPr>
          <w:rFonts w:ascii="GHEA Grapalat" w:hAnsi="GHEA Grapalat" w:cs="Sylfaen"/>
          <w:szCs w:val="24"/>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w:t>
      </w:r>
      <w:r w:rsidRPr="00064ADD">
        <w:rPr>
          <w:rFonts w:ascii="GHEA Grapalat" w:hAnsi="GHEA Grapalat" w:cs="Sylfaen"/>
          <w:szCs w:val="24"/>
        </w:rPr>
        <w:t xml:space="preserve"> </w:t>
      </w:r>
      <w:r w:rsidRPr="00064ADD">
        <w:rPr>
          <w:rFonts w:ascii="GHEA Grapalat" w:hAnsi="GHEA Grapalat" w:cs="Sylfaen"/>
          <w:szCs w:val="24"/>
          <w:lang w:val="hy-AM"/>
        </w:rPr>
        <w:t>քույր, տատ, պապ, թոռ</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այդ</w:t>
      </w:r>
      <w:r w:rsidRPr="00064ADD">
        <w:rPr>
          <w:rFonts w:ascii="GHEA Grapalat" w:hAnsi="GHEA Grapalat" w:cs="Sylfaen"/>
          <w:szCs w:val="24"/>
        </w:rPr>
        <w:t xml:space="preserve"> </w:t>
      </w:r>
      <w:r w:rsidRPr="00064ADD">
        <w:rPr>
          <w:rFonts w:ascii="GHEA Grapalat" w:hAnsi="GHEA Grapalat" w:cs="Sylfaen"/>
          <w:szCs w:val="24"/>
          <w:lang w:val="hy-AM"/>
        </w:rPr>
        <w:t>անձի</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հիմնադրված</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կազմակերպությունը</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ընթացակարգին</w:t>
      </w:r>
      <w:r w:rsidRPr="00064ADD">
        <w:rPr>
          <w:rFonts w:ascii="GHEA Grapalat" w:hAnsi="GHEA Grapalat" w:cs="Sylfaen"/>
          <w:szCs w:val="24"/>
        </w:rPr>
        <w:t xml:space="preserve"> </w:t>
      </w:r>
      <w:r w:rsidRPr="00064ADD">
        <w:rPr>
          <w:rFonts w:ascii="GHEA Grapalat" w:hAnsi="GHEA Grapalat" w:cs="Sylfaen"/>
          <w:szCs w:val="24"/>
          <w:lang w:val="hy-AM"/>
        </w:rPr>
        <w:t>մասնակցելու</w:t>
      </w:r>
      <w:r w:rsidRPr="00064ADD">
        <w:rPr>
          <w:rFonts w:ascii="GHEA Grapalat" w:hAnsi="GHEA Grapalat" w:cs="Sylfaen"/>
          <w:szCs w:val="24"/>
        </w:rPr>
        <w:t xml:space="preserve"> </w:t>
      </w:r>
      <w:r w:rsidRPr="00064ADD">
        <w:rPr>
          <w:rFonts w:ascii="GHEA Grapalat" w:hAnsi="GHEA Grapalat" w:cs="Sylfaen"/>
          <w:szCs w:val="24"/>
          <w:lang w:val="hy-AM"/>
        </w:rPr>
        <w:t>համար</w:t>
      </w:r>
      <w:r w:rsidRPr="00064ADD">
        <w:rPr>
          <w:rFonts w:ascii="GHEA Grapalat" w:hAnsi="GHEA Grapalat" w:cs="Sylfaen"/>
          <w:szCs w:val="24"/>
        </w:rPr>
        <w:t xml:space="preserve"> </w:t>
      </w:r>
      <w:r w:rsidRPr="00064ADD">
        <w:rPr>
          <w:rFonts w:ascii="GHEA Grapalat" w:hAnsi="GHEA Grapalat" w:cs="Sylfaen"/>
          <w:szCs w:val="24"/>
          <w:lang w:val="hy-AM"/>
        </w:rPr>
        <w:t>ներկայացրել</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հայտ</w:t>
      </w:r>
      <w:r w:rsidRPr="00064ADD">
        <w:rPr>
          <w:rFonts w:ascii="GHEA Grapalat" w:hAnsi="GHEA Grapalat" w:cs="Sylfaen"/>
          <w:szCs w:val="24"/>
        </w:rPr>
        <w:t>:</w:t>
      </w:r>
      <w:r w:rsidRPr="00064ADD">
        <w:rPr>
          <w:rFonts w:ascii="GHEA Grapalat" w:hAnsi="GHEA Grapalat" w:cs="Sylfaen"/>
          <w:szCs w:val="24"/>
          <w:lang w:val="hy-AM"/>
        </w:rPr>
        <w:t xml:space="preserve"> Եթե</w:t>
      </w:r>
      <w:r w:rsidRPr="00064ADD">
        <w:rPr>
          <w:rFonts w:ascii="GHEA Grapalat" w:hAnsi="GHEA Grapalat" w:cs="Sylfaen"/>
          <w:szCs w:val="24"/>
        </w:rPr>
        <w:t xml:space="preserve"> </w:t>
      </w:r>
      <w:r w:rsidRPr="00064ADD">
        <w:rPr>
          <w:rFonts w:ascii="GHEA Grapalat" w:hAnsi="GHEA Grapalat" w:cs="Sylfaen"/>
          <w:szCs w:val="24"/>
          <w:lang w:val="hy-AM"/>
        </w:rPr>
        <w:t>առկա</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կետով</w:t>
      </w:r>
      <w:r w:rsidRPr="00064ADD">
        <w:rPr>
          <w:rFonts w:ascii="GHEA Grapalat" w:hAnsi="GHEA Grapalat" w:cs="Sylfaen"/>
          <w:szCs w:val="24"/>
        </w:rPr>
        <w:t xml:space="preserve"> </w:t>
      </w:r>
      <w:r w:rsidRPr="00064ADD">
        <w:rPr>
          <w:rFonts w:ascii="GHEA Grapalat" w:hAnsi="GHEA Grapalat" w:cs="Sylfaen"/>
          <w:szCs w:val="24"/>
          <w:lang w:val="hy-AM"/>
        </w:rPr>
        <w:t>նախատեսված</w:t>
      </w:r>
      <w:r w:rsidRPr="00064ADD">
        <w:rPr>
          <w:rFonts w:ascii="GHEA Grapalat" w:hAnsi="GHEA Grapalat" w:cs="Sylfaen"/>
          <w:szCs w:val="24"/>
        </w:rPr>
        <w:t xml:space="preserve"> </w:t>
      </w:r>
      <w:r w:rsidRPr="00064ADD">
        <w:rPr>
          <w:rFonts w:ascii="GHEA Grapalat" w:hAnsi="GHEA Grapalat" w:cs="Sylfaen"/>
          <w:szCs w:val="24"/>
          <w:lang w:val="hy-AM"/>
        </w:rPr>
        <w:t>պայմանը</w:t>
      </w:r>
      <w:r w:rsidRPr="00064ADD">
        <w:rPr>
          <w:rFonts w:ascii="GHEA Grapalat" w:hAnsi="GHEA Grapalat" w:cs="Sylfaen"/>
          <w:szCs w:val="24"/>
        </w:rPr>
        <w:t xml:space="preserve">, </w:t>
      </w:r>
      <w:r w:rsidRPr="00064ADD">
        <w:rPr>
          <w:rFonts w:ascii="GHEA Grapalat" w:hAnsi="GHEA Grapalat" w:cs="Sylfaen"/>
          <w:szCs w:val="24"/>
          <w:lang w:val="hy-AM"/>
        </w:rPr>
        <w:t>ապա</w:t>
      </w:r>
      <w:r w:rsidRPr="00064ADD">
        <w:rPr>
          <w:rFonts w:ascii="GHEA Grapalat" w:hAnsi="GHEA Grapalat" w:cs="Sylfaen"/>
          <w:szCs w:val="24"/>
        </w:rPr>
        <w:t xml:space="preserve"> </w:t>
      </w:r>
      <w:r w:rsidRPr="00064ADD">
        <w:rPr>
          <w:rFonts w:ascii="GHEA Grapalat" w:hAnsi="GHEA Grapalat" w:cs="Sylfaen"/>
          <w:szCs w:val="24"/>
          <w:lang w:val="hy-AM"/>
        </w:rPr>
        <w:t xml:space="preserve"> սույն ընթացակարգի</w:t>
      </w:r>
      <w:r w:rsidRPr="00064ADD">
        <w:rPr>
          <w:rFonts w:ascii="GHEA Grapalat" w:hAnsi="GHEA Grapalat" w:cs="Sylfaen"/>
          <w:szCs w:val="24"/>
        </w:rPr>
        <w:t xml:space="preserve"> </w:t>
      </w:r>
      <w:r w:rsidRPr="00064ADD">
        <w:rPr>
          <w:rFonts w:ascii="GHEA Grapalat" w:hAnsi="GHEA Grapalat" w:cs="Sylfaen"/>
          <w:szCs w:val="24"/>
          <w:lang w:val="hy-AM"/>
        </w:rPr>
        <w:t>առնչությամբ</w:t>
      </w:r>
      <w:r w:rsidRPr="00064ADD">
        <w:rPr>
          <w:rFonts w:ascii="GHEA Grapalat" w:hAnsi="GHEA Grapalat" w:cs="Sylfaen"/>
          <w:szCs w:val="24"/>
        </w:rPr>
        <w:t xml:space="preserve"> </w:t>
      </w:r>
      <w:r w:rsidRPr="00064ADD">
        <w:rPr>
          <w:rFonts w:ascii="GHEA Grapalat" w:hAnsi="GHEA Grapalat" w:cs="Sylfaen"/>
          <w:szCs w:val="24"/>
          <w:lang w:val="hy-AM"/>
        </w:rPr>
        <w:t>շահերի</w:t>
      </w:r>
      <w:r w:rsidRPr="00064ADD">
        <w:rPr>
          <w:rFonts w:ascii="GHEA Grapalat" w:hAnsi="GHEA Grapalat" w:cs="Sylfaen"/>
          <w:szCs w:val="24"/>
        </w:rPr>
        <w:t xml:space="preserve"> </w:t>
      </w:r>
      <w:r w:rsidRPr="00064ADD">
        <w:rPr>
          <w:rFonts w:ascii="GHEA Grapalat" w:hAnsi="GHEA Grapalat" w:cs="Sylfaen"/>
          <w:szCs w:val="24"/>
          <w:lang w:val="hy-AM"/>
        </w:rPr>
        <w:t>բախում</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անդամը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քարտուղարը անհապաղ</w:t>
      </w:r>
      <w:r w:rsidRPr="00064ADD">
        <w:rPr>
          <w:rFonts w:ascii="GHEA Grapalat" w:hAnsi="GHEA Grapalat" w:cs="Sylfaen"/>
          <w:szCs w:val="24"/>
        </w:rPr>
        <w:t xml:space="preserve"> </w:t>
      </w:r>
      <w:r w:rsidRPr="00064ADD">
        <w:rPr>
          <w:rFonts w:ascii="GHEA Grapalat" w:hAnsi="GHEA Grapalat" w:cs="Sylfaen"/>
          <w:szCs w:val="24"/>
          <w:lang w:val="hy-AM"/>
        </w:rPr>
        <w:t>ինքնաբացարկ</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հայտնում</w:t>
      </w:r>
      <w:r w:rsidRPr="00064ADD">
        <w:rPr>
          <w:rFonts w:ascii="GHEA Grapalat" w:hAnsi="GHEA Grapalat" w:cs="Sylfaen"/>
          <w:szCs w:val="24"/>
        </w:rPr>
        <w:t xml:space="preserve"> </w:t>
      </w:r>
      <w:r w:rsidRPr="00064ADD">
        <w:rPr>
          <w:rFonts w:ascii="GHEA Grapalat" w:hAnsi="GHEA Grapalat" w:cs="Sylfaen"/>
          <w:szCs w:val="24"/>
          <w:lang w:val="hy-AM"/>
        </w:rPr>
        <w:t>սույնընթացակարգից</w:t>
      </w:r>
      <w:r w:rsidRPr="00064ADD">
        <w:rPr>
          <w:rFonts w:ascii="GHEA Grapalat" w:hAnsi="GHEA Grapalat" w:cs="Sylfaen"/>
          <w:szCs w:val="24"/>
        </w:rPr>
        <w:t xml:space="preserve">: </w:t>
      </w:r>
    </w:p>
    <w:p w:rsidR="00DE5DFA" w:rsidRPr="00064ADD" w:rsidRDefault="00DE5DFA" w:rsidP="00DE5DF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8.11 </w:t>
      </w:r>
      <w:proofErr w:type="spellStart"/>
      <w:r w:rsidRPr="00064ADD">
        <w:rPr>
          <w:rFonts w:ascii="GHEA Grapalat" w:hAnsi="GHEA Grapalat" w:cs="Sylfaen"/>
          <w:szCs w:val="24"/>
          <w:lang w:val="es-ES"/>
        </w:rPr>
        <w:t>Հայտերը</w:t>
      </w:r>
      <w:proofErr w:type="spellEnd"/>
      <w:r w:rsidRPr="00064ADD">
        <w:rPr>
          <w:rFonts w:ascii="GHEA Grapalat" w:hAnsi="GHEA Grapalat" w:cs="Sylfaen"/>
          <w:szCs w:val="24"/>
          <w:lang w:val="es-ES"/>
        </w:rPr>
        <w:t xml:space="preserve"> </w:t>
      </w:r>
      <w:proofErr w:type="spellStart"/>
      <w:r w:rsidRPr="00064ADD">
        <w:rPr>
          <w:rFonts w:ascii="GHEA Grapalat" w:hAnsi="GHEA Grapalat" w:cs="Sylfaen"/>
          <w:szCs w:val="24"/>
          <w:lang w:val="es-ES"/>
        </w:rPr>
        <w:t>բացվելուց</w:t>
      </w:r>
      <w:proofErr w:type="spellEnd"/>
      <w:r w:rsidRPr="00064ADD">
        <w:rPr>
          <w:rFonts w:ascii="GHEA Grapalat" w:hAnsi="GHEA Grapalat" w:cs="Sylfaen"/>
          <w:szCs w:val="24"/>
          <w:lang w:val="es-ES"/>
        </w:rPr>
        <w:t xml:space="preserve"> և </w:t>
      </w:r>
      <w:proofErr w:type="spellStart"/>
      <w:r w:rsidRPr="00064ADD">
        <w:rPr>
          <w:rFonts w:ascii="GHEA Grapalat" w:hAnsi="GHEA Grapalat" w:cs="Sylfaen"/>
          <w:szCs w:val="24"/>
          <w:lang w:val="es-ES"/>
        </w:rPr>
        <w:t>գնահատվելուց</w:t>
      </w:r>
      <w:proofErr w:type="spellEnd"/>
      <w:r w:rsidRPr="00064ADD">
        <w:rPr>
          <w:rFonts w:ascii="GHEA Grapalat" w:hAnsi="GHEA Grapalat" w:cs="Sylfaen"/>
          <w:szCs w:val="24"/>
          <w:lang w:val="es-ES"/>
        </w:rPr>
        <w:t xml:space="preserve">  </w:t>
      </w:r>
      <w:proofErr w:type="spellStart"/>
      <w:r w:rsidRPr="00064ADD">
        <w:rPr>
          <w:rFonts w:ascii="GHEA Grapalat" w:hAnsi="GHEA Grapalat" w:cs="Sylfaen"/>
          <w:szCs w:val="24"/>
          <w:lang w:val="es-ES"/>
        </w:rPr>
        <w:t>հետո</w:t>
      </w:r>
      <w:proofErr w:type="spellEnd"/>
      <w:r w:rsidRPr="00064ADD">
        <w:rPr>
          <w:rFonts w:ascii="GHEA Grapalat" w:hAnsi="GHEA Grapalat" w:cs="Sylfaen"/>
          <w:szCs w:val="24"/>
          <w:lang w:val="es-ES"/>
        </w:rPr>
        <w:t xml:space="preserve"> </w:t>
      </w:r>
      <w:proofErr w:type="spellStart"/>
      <w:r w:rsidRPr="00064ADD">
        <w:rPr>
          <w:rFonts w:ascii="GHEA Grapalat" w:hAnsi="GHEA Grapalat" w:cs="Sylfaen"/>
          <w:szCs w:val="24"/>
          <w:lang w:val="es-ES"/>
        </w:rPr>
        <w:t>կազմվում</w:t>
      </w:r>
      <w:proofErr w:type="spellEnd"/>
      <w:r w:rsidRPr="00064ADD">
        <w:rPr>
          <w:rFonts w:ascii="GHEA Grapalat" w:hAnsi="GHEA Grapalat" w:cs="Sylfaen"/>
          <w:szCs w:val="24"/>
          <w:lang w:val="es-ES"/>
        </w:rPr>
        <w:t xml:space="preserve"> է </w:t>
      </w:r>
      <w:proofErr w:type="spellStart"/>
      <w:r w:rsidRPr="00064ADD">
        <w:rPr>
          <w:rFonts w:ascii="GHEA Grapalat" w:hAnsi="GHEA Grapalat" w:cs="Sylfaen"/>
          <w:szCs w:val="24"/>
          <w:lang w:val="es-ES"/>
        </w:rPr>
        <w:t>արձանագրություն</w:t>
      </w:r>
      <w:proofErr w:type="spellEnd"/>
      <w:r w:rsidRPr="00064ADD">
        <w:rPr>
          <w:rFonts w:ascii="GHEA Grapalat" w:hAnsi="GHEA Grapalat" w:cs="Sylfaen"/>
          <w:szCs w:val="24"/>
          <w:lang w:val="es-ES"/>
        </w:rPr>
        <w:t>`</w:t>
      </w:r>
      <w:r w:rsidRPr="00064ADD">
        <w:rPr>
          <w:rFonts w:ascii="GHEA Grapalat" w:hAnsi="GHEA Grapalat" w:cs="Sylfaen"/>
        </w:rPr>
        <w:t xml:space="preserve"> գնումների մասին ՀՀ օրենսդրությամբ սահմանված կարգով</w:t>
      </w:r>
      <w:r w:rsidRPr="00064ADD">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064ADD">
        <w:rPr>
          <w:rFonts w:ascii="GHEA Grapalat" w:hAnsi="GHEA Grapalat" w:cs="Sylfaen"/>
          <w:szCs w:val="24"/>
          <w:lang w:val="hy-AM"/>
        </w:rPr>
        <w:t>Արձանագրությունն</w:t>
      </w:r>
      <w:r w:rsidRPr="00064ADD">
        <w:rPr>
          <w:rFonts w:ascii="GHEA Grapalat" w:hAnsi="GHEA Grapalat" w:cs="Sylfaen"/>
          <w:szCs w:val="24"/>
        </w:rPr>
        <w:t xml:space="preserve"> </w:t>
      </w:r>
      <w:r w:rsidRPr="00064ADD">
        <w:rPr>
          <w:rFonts w:ascii="GHEA Grapalat" w:hAnsi="GHEA Grapalat" w:cs="Sylfaen"/>
          <w:szCs w:val="24"/>
          <w:lang w:val="hy-AM"/>
        </w:rPr>
        <w:t>ստորագրում</w:t>
      </w:r>
      <w:r w:rsidRPr="00064ADD">
        <w:rPr>
          <w:rFonts w:ascii="GHEA Grapalat" w:hAnsi="GHEA Grapalat" w:cs="Sylfaen"/>
          <w:szCs w:val="24"/>
        </w:rPr>
        <w:t xml:space="preserve"> </w:t>
      </w:r>
      <w:r w:rsidRPr="00064ADD">
        <w:rPr>
          <w:rFonts w:ascii="GHEA Grapalat" w:hAnsi="GHEA Grapalat" w:cs="Sylfaen"/>
          <w:szCs w:val="24"/>
          <w:lang w:val="hy-AM"/>
        </w:rPr>
        <w:t>են</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նիստին</w:t>
      </w:r>
      <w:r w:rsidRPr="00064ADD">
        <w:rPr>
          <w:rFonts w:ascii="GHEA Grapalat" w:hAnsi="GHEA Grapalat" w:cs="Sylfaen"/>
          <w:szCs w:val="24"/>
        </w:rPr>
        <w:t xml:space="preserve"> </w:t>
      </w:r>
      <w:r w:rsidRPr="00064ADD">
        <w:rPr>
          <w:rFonts w:ascii="GHEA Grapalat" w:hAnsi="GHEA Grapalat" w:cs="Sylfaen"/>
          <w:szCs w:val="24"/>
          <w:lang w:val="hy-AM"/>
        </w:rPr>
        <w:t>ներկա</w:t>
      </w:r>
      <w:r w:rsidRPr="00064ADD">
        <w:rPr>
          <w:rFonts w:ascii="GHEA Grapalat" w:hAnsi="GHEA Grapalat" w:cs="Sylfaen"/>
          <w:szCs w:val="24"/>
        </w:rPr>
        <w:t xml:space="preserve"> </w:t>
      </w:r>
      <w:r w:rsidRPr="00064ADD">
        <w:rPr>
          <w:rFonts w:ascii="GHEA Grapalat" w:hAnsi="GHEA Grapalat" w:cs="Sylfaen"/>
          <w:szCs w:val="24"/>
          <w:lang w:val="hy-AM"/>
        </w:rPr>
        <w:t>անդամները։</w:t>
      </w:r>
    </w:p>
    <w:p w:rsidR="00DE5DFA" w:rsidRPr="00064ADD" w:rsidRDefault="00DE5DFA" w:rsidP="00DE5DF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8.12 </w:t>
      </w:r>
      <w:r w:rsidRPr="00064ADD">
        <w:rPr>
          <w:rFonts w:ascii="GHEA Grapalat" w:hAnsi="GHEA Grapalat" w:cs="Sylfaen"/>
          <w:szCs w:val="24"/>
        </w:rPr>
        <w:t>Հանձնաժողովի քարտուղարը հայտերի բացման</w:t>
      </w:r>
      <w:r w:rsidRPr="00064ADD">
        <w:rPr>
          <w:rFonts w:ascii="GHEA Grapalat" w:hAnsi="GHEA Grapalat" w:cs="Sylfaen"/>
          <w:szCs w:val="24"/>
          <w:lang w:val="hy-AM"/>
        </w:rPr>
        <w:t xml:space="preserve"> և գնահատման</w:t>
      </w:r>
      <w:r w:rsidRPr="00064ADD">
        <w:rPr>
          <w:rFonts w:ascii="GHEA Grapalat" w:hAnsi="GHEA Grapalat" w:cs="Sylfaen"/>
          <w:szCs w:val="24"/>
        </w:rPr>
        <w:t xml:space="preserve"> նիստի ավարտից հետո ոչ ուշ քան</w:t>
      </w:r>
      <w:r w:rsidRPr="00064ADD">
        <w:rPr>
          <w:rFonts w:ascii="GHEA Grapalat" w:hAnsi="GHEA Grapalat" w:cs="Arial"/>
          <w:spacing w:val="-8"/>
          <w:sz w:val="24"/>
          <w:szCs w:val="24"/>
        </w:rPr>
        <w:t xml:space="preserve"> </w:t>
      </w:r>
      <w:r w:rsidRPr="00064ADD">
        <w:rPr>
          <w:rFonts w:ascii="GHEA Grapalat" w:hAnsi="GHEA Grapalat" w:cs="Sylfaen"/>
          <w:szCs w:val="24"/>
        </w:rPr>
        <w:t xml:space="preserve"> հաջորդող աշխատանքային օրը` </w:t>
      </w:r>
    </w:p>
    <w:p w:rsidR="00DE5DFA" w:rsidRPr="00064ADD" w:rsidRDefault="00DE5DFA" w:rsidP="00DE5DFA">
      <w:pPr>
        <w:pStyle w:val="BodyTextIndent2"/>
        <w:spacing w:line="240" w:lineRule="auto"/>
        <w:ind w:firstLine="567"/>
        <w:rPr>
          <w:rFonts w:ascii="GHEA Grapalat" w:hAnsi="GHEA Grapalat" w:cs="Sylfaen"/>
          <w:lang w:val="hy-AM"/>
        </w:rPr>
      </w:pPr>
      <w:r w:rsidRPr="00064ADD">
        <w:rPr>
          <w:rFonts w:ascii="GHEA Grapalat" w:hAnsi="GHEA Grapalat" w:cs="Sylfaen"/>
          <w:lang w:val="hy-AM"/>
        </w:rPr>
        <w:lastRenderedPageBreak/>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DE5DFA" w:rsidRPr="00993392" w:rsidRDefault="00DE5DFA" w:rsidP="00DE5DFA">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DE5DFA" w:rsidRDefault="00DE5DFA" w:rsidP="00DE5DFA">
      <w:pPr>
        <w:ind w:firstLine="375"/>
        <w:jc w:val="both"/>
        <w:rPr>
          <w:rFonts w:ascii="GHEA Grapalat" w:hAnsi="GHEA Grapalat" w:cs="Sylfaen"/>
          <w:sz w:val="20"/>
          <w:lang w:val="af-ZA"/>
        </w:rPr>
      </w:pPr>
      <w:r w:rsidRPr="00993392">
        <w:rPr>
          <w:rFonts w:ascii="GHEA Grapalat" w:hAnsi="GHEA Grapalat"/>
          <w:lang w:val="af-ZA"/>
        </w:rPr>
        <w:tab/>
      </w:r>
      <w:r w:rsidRPr="00993392">
        <w:rPr>
          <w:rFonts w:ascii="GHEA Grapalat" w:hAnsi="GHEA Grapalat" w:cs="Sylfaen"/>
          <w:sz w:val="20"/>
          <w:lang w:val="af-ZA"/>
        </w:rPr>
        <w:t>8.1</w:t>
      </w:r>
      <w:r w:rsidRPr="00993392">
        <w:rPr>
          <w:rFonts w:ascii="GHEA Grapalat" w:hAnsi="GHEA Grapalat" w:cs="Sylfaen"/>
          <w:sz w:val="20"/>
          <w:lang w:val="hy-AM"/>
        </w:rPr>
        <w:t>3</w:t>
      </w:r>
      <w:r w:rsidRPr="00993392">
        <w:rPr>
          <w:rFonts w:ascii="GHEA Grapalat" w:hAnsi="GHEA Grapalat" w:cs="Sylfaen"/>
          <w:sz w:val="20"/>
          <w:lang w:val="af-ZA"/>
        </w:rPr>
        <w:t xml:space="preserve"> </w:t>
      </w:r>
      <w:proofErr w:type="spellStart"/>
      <w:r w:rsidRPr="00993392">
        <w:rPr>
          <w:rFonts w:ascii="GHEA Grapalat" w:hAnsi="GHEA Grapalat" w:cs="Sylfaen"/>
          <w:sz w:val="20"/>
        </w:rPr>
        <w:t>Օրենքի</w:t>
      </w:r>
      <w:proofErr w:type="spellEnd"/>
      <w:r w:rsidRPr="00993392">
        <w:rPr>
          <w:rFonts w:ascii="GHEA Grapalat" w:hAnsi="GHEA Grapalat" w:cs="Sylfaen"/>
          <w:sz w:val="20"/>
          <w:lang w:val="af-ZA"/>
        </w:rPr>
        <w:t xml:space="preserve"> 6-</w:t>
      </w:r>
      <w:proofErr w:type="spellStart"/>
      <w:r w:rsidRPr="00993392">
        <w:rPr>
          <w:rFonts w:ascii="GHEA Grapalat" w:hAnsi="GHEA Grapalat" w:cs="Sylfaen"/>
          <w:sz w:val="20"/>
        </w:rPr>
        <w:t>րդ</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հոդվածի</w:t>
      </w:r>
      <w:proofErr w:type="spellEnd"/>
      <w:r w:rsidRPr="00993392">
        <w:rPr>
          <w:rFonts w:ascii="GHEA Grapalat" w:hAnsi="GHEA Grapalat" w:cs="Sylfaen"/>
          <w:sz w:val="20"/>
          <w:lang w:val="af-ZA"/>
        </w:rPr>
        <w:t xml:space="preserve"> 1-</w:t>
      </w:r>
      <w:proofErr w:type="spellStart"/>
      <w:r w:rsidRPr="00993392">
        <w:rPr>
          <w:rFonts w:ascii="GHEA Grapalat" w:hAnsi="GHEA Grapalat" w:cs="Sylfaen"/>
          <w:sz w:val="20"/>
        </w:rPr>
        <w:t>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մասի</w:t>
      </w:r>
      <w:proofErr w:type="spellEnd"/>
      <w:r w:rsidRPr="00993392">
        <w:rPr>
          <w:rFonts w:ascii="GHEA Grapalat" w:hAnsi="GHEA Grapalat" w:cs="Sylfaen"/>
          <w:sz w:val="20"/>
          <w:lang w:val="af-ZA"/>
        </w:rPr>
        <w:t xml:space="preserve"> 6-</w:t>
      </w:r>
      <w:proofErr w:type="spellStart"/>
      <w:r w:rsidRPr="00993392">
        <w:rPr>
          <w:rFonts w:ascii="GHEA Grapalat" w:hAnsi="GHEA Grapalat" w:cs="Sylfaen"/>
          <w:sz w:val="20"/>
        </w:rPr>
        <w:t>րդ</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կետով</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նախատեսված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հիմքերն</w:t>
      </w:r>
      <w:proofErr w:type="spellEnd"/>
      <w:r w:rsidRPr="00993392">
        <w:rPr>
          <w:rFonts w:ascii="GHEA Grapalat" w:hAnsi="GHEA Grapalat" w:cs="Sylfaen"/>
          <w:sz w:val="20"/>
          <w:lang w:val="af-ZA"/>
        </w:rPr>
        <w:t xml:space="preserve"> </w:t>
      </w:r>
      <w:r w:rsidRPr="00993392">
        <w:rPr>
          <w:rFonts w:ascii="GHEA Grapalat" w:hAnsi="GHEA Grapalat" w:cs="Sylfaen"/>
          <w:sz w:val="20"/>
        </w:rPr>
        <w:t>ի</w:t>
      </w:r>
      <w:r w:rsidRPr="00993392">
        <w:rPr>
          <w:rFonts w:ascii="GHEA Grapalat" w:hAnsi="GHEA Grapalat" w:cs="Sylfaen"/>
          <w:sz w:val="20"/>
          <w:lang w:val="af-ZA"/>
        </w:rPr>
        <w:t xml:space="preserve"> </w:t>
      </w:r>
      <w:proofErr w:type="spellStart"/>
      <w:r w:rsidRPr="002A779A">
        <w:rPr>
          <w:rFonts w:ascii="GHEA Grapalat" w:hAnsi="GHEA Grapalat" w:cs="Sylfaen"/>
          <w:sz w:val="20"/>
        </w:rPr>
        <w:t>հայտ</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գալու</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դեպքում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պատվիրատուի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ղեկավարի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պատճառաբանված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որոշման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մարմինը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մասնակցին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ներառում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ru-RU"/>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գնումների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գործընթացին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մասնակցելու</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իրավունք</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չունեցող</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մասնակիցների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ցուցակում</w:t>
      </w:r>
      <w:proofErr w:type="spellEnd"/>
      <w:r w:rsidRPr="002A779A">
        <w:rPr>
          <w:rFonts w:ascii="GHEA Grapalat" w:hAnsi="GHEA Grapalat" w:cs="Sylfaen"/>
          <w:sz w:val="20"/>
          <w:lang w:val="ru-RU"/>
        </w:rPr>
        <w:t>։</w:t>
      </w:r>
      <w:r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Pr="00997739">
        <w:rPr>
          <w:rFonts w:ascii="GHEA Grapalat" w:hAnsi="GHEA Grapalat" w:cs="Sylfaen"/>
          <w:sz w:val="20"/>
          <w:lang w:val="hy-AM"/>
        </w:rPr>
        <w:t>՝</w:t>
      </w:r>
      <w:r w:rsidRPr="008C0D7F">
        <w:rPr>
          <w:rFonts w:ascii="GHEA Grapalat" w:hAnsi="GHEA Grapalat" w:cs="Sylfaen"/>
          <w:sz w:val="20"/>
          <w:lang w:val="af-ZA"/>
        </w:rPr>
        <w:t xml:space="preserve"> </w:t>
      </w:r>
      <w:r w:rsidRPr="00997739">
        <w:rPr>
          <w:rFonts w:ascii="GHEA Grapalat" w:hAnsi="GHEA Grapalat" w:cs="Sylfaen"/>
          <w:sz w:val="20"/>
          <w:lang w:val="hy-AM"/>
        </w:rPr>
        <w:t>որոշումը</w:t>
      </w:r>
      <w:r w:rsidRPr="00DC0D0F">
        <w:rPr>
          <w:rFonts w:ascii="GHEA Grapalat" w:hAnsi="GHEA Grapalat" w:cs="Sylfaen"/>
          <w:sz w:val="20"/>
          <w:lang w:val="af-ZA"/>
        </w:rPr>
        <w:t xml:space="preserve">  </w:t>
      </w:r>
      <w:r w:rsidRPr="00997739">
        <w:rPr>
          <w:rFonts w:ascii="GHEA Grapalat" w:hAnsi="GHEA Grapalat" w:cs="Sylfaen"/>
          <w:sz w:val="20"/>
          <w:lang w:val="hy-AM"/>
        </w:rPr>
        <w:t>ստանալու</w:t>
      </w:r>
      <w:r w:rsidRPr="00DC0D0F">
        <w:rPr>
          <w:rFonts w:ascii="GHEA Grapalat" w:hAnsi="GHEA Grapalat" w:cs="Sylfaen"/>
          <w:sz w:val="20"/>
          <w:lang w:val="af-ZA"/>
        </w:rPr>
        <w:t xml:space="preserve"> </w:t>
      </w:r>
      <w:r w:rsidRPr="00997739">
        <w:rPr>
          <w:rFonts w:ascii="GHEA Grapalat" w:hAnsi="GHEA Grapalat" w:cs="Sylfaen"/>
          <w:sz w:val="20"/>
          <w:lang w:val="hy-AM"/>
        </w:rPr>
        <w:t>օրվան</w:t>
      </w:r>
      <w:r w:rsidRPr="00DC0D0F">
        <w:rPr>
          <w:rFonts w:ascii="GHEA Grapalat" w:hAnsi="GHEA Grapalat" w:cs="Sylfaen"/>
          <w:sz w:val="20"/>
          <w:lang w:val="af-ZA"/>
        </w:rPr>
        <w:t xml:space="preserve"> </w:t>
      </w:r>
      <w:r w:rsidRPr="00997739">
        <w:rPr>
          <w:rFonts w:ascii="GHEA Grapalat" w:hAnsi="GHEA Grapalat" w:cs="Sylfaen"/>
          <w:sz w:val="20"/>
          <w:lang w:val="hy-AM"/>
        </w:rPr>
        <w:t>հաջորդող</w:t>
      </w:r>
      <w:r w:rsidRPr="00DC0D0F">
        <w:rPr>
          <w:rFonts w:ascii="GHEA Grapalat" w:hAnsi="GHEA Grapalat" w:cs="Sylfaen"/>
          <w:sz w:val="20"/>
          <w:lang w:val="af-ZA"/>
        </w:rPr>
        <w:t xml:space="preserve"> </w:t>
      </w:r>
      <w:r w:rsidRPr="00997739">
        <w:rPr>
          <w:rFonts w:ascii="GHEA Grapalat" w:hAnsi="GHEA Grapalat" w:cs="Sylfaen"/>
          <w:sz w:val="20"/>
          <w:lang w:val="hy-AM"/>
        </w:rPr>
        <w:t>հինգ</w:t>
      </w:r>
      <w:r w:rsidRPr="00DC0D0F">
        <w:rPr>
          <w:rFonts w:ascii="GHEA Grapalat" w:hAnsi="GHEA Grapalat" w:cs="Sylfaen"/>
          <w:sz w:val="20"/>
          <w:lang w:val="af-ZA"/>
        </w:rPr>
        <w:t xml:space="preserve"> </w:t>
      </w:r>
      <w:r w:rsidRPr="00997739">
        <w:rPr>
          <w:rFonts w:ascii="GHEA Grapalat" w:hAnsi="GHEA Grapalat" w:cs="Sylfaen"/>
          <w:sz w:val="20"/>
          <w:lang w:val="hy-AM"/>
        </w:rPr>
        <w:t>աշխատանքային</w:t>
      </w:r>
      <w:r w:rsidRPr="00DC0D0F">
        <w:rPr>
          <w:rFonts w:ascii="GHEA Grapalat" w:hAnsi="GHEA Grapalat" w:cs="Sylfaen"/>
          <w:sz w:val="20"/>
          <w:lang w:val="af-ZA"/>
        </w:rPr>
        <w:t xml:space="preserve"> </w:t>
      </w:r>
      <w:r w:rsidRPr="00997739">
        <w:rPr>
          <w:rFonts w:ascii="GHEA Grapalat" w:hAnsi="GHEA Grapalat" w:cs="Sylfaen"/>
          <w:sz w:val="20"/>
          <w:lang w:val="hy-AM"/>
        </w:rPr>
        <w:t>օրվա</w:t>
      </w:r>
      <w:r w:rsidRPr="00DC0D0F">
        <w:rPr>
          <w:rFonts w:ascii="GHEA Grapalat" w:hAnsi="GHEA Grapalat" w:cs="Sylfaen"/>
          <w:sz w:val="20"/>
          <w:lang w:val="af-ZA"/>
        </w:rPr>
        <w:t xml:space="preserve"> </w:t>
      </w:r>
      <w:r w:rsidRPr="00997739">
        <w:rPr>
          <w:rFonts w:ascii="GHEA Grapalat" w:hAnsi="GHEA Grapalat" w:cs="Sylfaen"/>
          <w:sz w:val="20"/>
          <w:lang w:val="hy-AM"/>
        </w:rPr>
        <w:t>ընթացքում։</w:t>
      </w:r>
      <w:r w:rsidRPr="0008536B">
        <w:rPr>
          <w:rFonts w:ascii="GHEA Grapalat" w:hAnsi="GHEA Grapalat" w:cs="Sylfaen"/>
          <w:sz w:val="20"/>
          <w:lang w:val="af-ZA"/>
        </w:rPr>
        <w:t xml:space="preserve"> </w:t>
      </w:r>
    </w:p>
    <w:p w:rsidR="00DE5DFA" w:rsidRPr="002A779A" w:rsidRDefault="00DE5DFA" w:rsidP="00DE5DFA">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ծանուցումը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p>
    <w:p w:rsidR="00DE5DFA" w:rsidRPr="00993392" w:rsidRDefault="00DE5DFA" w:rsidP="00DE5DFA">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Ե</w:t>
      </w:r>
      <w:r w:rsidRPr="002A779A">
        <w:rPr>
          <w:rFonts w:ascii="GHEA Grapalat" w:hAnsi="GHEA Grapalat" w:cs="Sylfaen"/>
          <w:sz w:val="20"/>
          <w:lang w:val="af-ZA"/>
        </w:rPr>
        <w:t>թե՝</w:t>
      </w:r>
    </w:p>
    <w:p w:rsidR="00DE5DFA" w:rsidRPr="00993392" w:rsidRDefault="00DE5DFA" w:rsidP="00DE5DFA">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լրանալու</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օրվա</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դրությամբ</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մասնակիցը</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կամ</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պայմանագիրը</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կնքած</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անձը</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վճարել</w:t>
      </w:r>
      <w:proofErr w:type="spellEnd"/>
      <w:r w:rsidRPr="00DE5DFA">
        <w:rPr>
          <w:rFonts w:ascii="GHEA Grapalat" w:hAnsi="GHEA Grapalat" w:cs="Sylfaen"/>
          <w:sz w:val="20"/>
          <w:lang w:val="af-ZA"/>
        </w:rPr>
        <w:t xml:space="preserve"> </w:t>
      </w:r>
      <w:r w:rsidRPr="00993392">
        <w:rPr>
          <w:rFonts w:ascii="GHEA Grapalat" w:hAnsi="GHEA Grapalat" w:cs="Sylfaen"/>
          <w:sz w:val="20"/>
        </w:rPr>
        <w:t>է</w:t>
      </w:r>
      <w:r w:rsidRPr="00DE5DFA">
        <w:rPr>
          <w:rFonts w:ascii="GHEA Grapalat" w:hAnsi="GHEA Grapalat" w:cs="Sylfaen"/>
          <w:sz w:val="20"/>
          <w:lang w:val="af-ZA"/>
        </w:rPr>
        <w:t xml:space="preserve"> </w:t>
      </w:r>
      <w:r w:rsidRPr="00993392">
        <w:rPr>
          <w:rFonts w:ascii="GHEA Grapalat" w:hAnsi="GHEA Grapalat" w:cs="Sylfaen"/>
          <w:sz w:val="20"/>
          <w:lang w:val="af-ZA"/>
        </w:rPr>
        <w:t>հայտի</w:t>
      </w:r>
      <w:r>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rsidR="00DE5DFA" w:rsidRPr="002A779A" w:rsidRDefault="00DE5DFA" w:rsidP="00DE5DFA">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կամ</w:t>
      </w:r>
      <w:r w:rsidRPr="00993392">
        <w:rPr>
          <w:rFonts w:ascii="GHEA Grapalat" w:hAnsi="GHEA Grapalat" w:cs="Sylfaen"/>
          <w:sz w:val="20"/>
          <w:lang w:val="af-ZA"/>
        </w:rPr>
        <w:t xml:space="preserve"> պայմանագրի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DE5DFA">
        <w:rPr>
          <w:rFonts w:ascii="GHEA Grapalat" w:hAnsi="GHEA Grapalat" w:cs="Sylfaen"/>
          <w:sz w:val="20"/>
          <w:lang w:val="af-ZA"/>
        </w:rPr>
        <w:t xml:space="preserve"> </w:t>
      </w:r>
      <w:proofErr w:type="spellStart"/>
      <w:r w:rsidRPr="00993392">
        <w:rPr>
          <w:rFonts w:ascii="GHEA Grapalat" w:hAnsi="GHEA Grapalat" w:cs="Sylfaen"/>
          <w:sz w:val="20"/>
        </w:rPr>
        <w:t>լրանալուց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rPr>
        <w:t>քան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լիազորված</w:t>
      </w:r>
      <w:proofErr w:type="spellEnd"/>
      <w:r w:rsidRPr="00DE5DFA">
        <w:rPr>
          <w:rFonts w:ascii="GHEA Grapalat" w:hAnsi="GHEA Grapalat" w:cs="Sylfaen"/>
          <w:sz w:val="20"/>
          <w:lang w:val="af-ZA"/>
        </w:rPr>
        <w:t xml:space="preserve"> </w:t>
      </w:r>
      <w:proofErr w:type="spellStart"/>
      <w:r w:rsidRPr="002A779A">
        <w:rPr>
          <w:rFonts w:ascii="GHEA Grapalat" w:hAnsi="GHEA Grapalat" w:cs="Sylfaen"/>
          <w:sz w:val="20"/>
        </w:rPr>
        <w:t>մարմնի</w:t>
      </w:r>
      <w:proofErr w:type="spellEnd"/>
      <w:r w:rsidRPr="00DE5DFA">
        <w:rPr>
          <w:rFonts w:ascii="GHEA Grapalat" w:hAnsi="GHEA Grapalat" w:cs="Sylfaen"/>
          <w:sz w:val="20"/>
          <w:lang w:val="af-ZA"/>
        </w:rPr>
        <w:t xml:space="preserve"> </w:t>
      </w:r>
      <w:proofErr w:type="spellStart"/>
      <w:r w:rsidRPr="002A779A">
        <w:rPr>
          <w:rFonts w:ascii="GHEA Grapalat" w:hAnsi="GHEA Grapalat" w:cs="Sylfaen"/>
          <w:sz w:val="20"/>
        </w:rPr>
        <w:t>կողմից</w:t>
      </w:r>
      <w:proofErr w:type="spellEnd"/>
      <w:r w:rsidRPr="00DE5DFA">
        <w:rPr>
          <w:rFonts w:ascii="GHEA Grapalat" w:hAnsi="GHEA Grapalat" w:cs="Sylfaen"/>
          <w:sz w:val="20"/>
          <w:lang w:val="af-ZA"/>
        </w:rPr>
        <w:t xml:space="preserve"> </w:t>
      </w:r>
      <w:proofErr w:type="spellStart"/>
      <w:r w:rsidRPr="002A779A">
        <w:rPr>
          <w:rFonts w:ascii="GHEA Grapalat" w:hAnsi="GHEA Grapalat" w:cs="Sylfaen"/>
          <w:sz w:val="20"/>
        </w:rPr>
        <w:t>մասնակցին</w:t>
      </w:r>
      <w:proofErr w:type="spellEnd"/>
      <w:r w:rsidRPr="00DE5DFA">
        <w:rPr>
          <w:rFonts w:ascii="GHEA Grapalat" w:hAnsi="GHEA Grapalat" w:cs="Sylfaen"/>
          <w:sz w:val="20"/>
          <w:lang w:val="af-ZA"/>
        </w:rPr>
        <w:t xml:space="preserve">  </w:t>
      </w:r>
      <w:proofErr w:type="spellStart"/>
      <w:r w:rsidRPr="002A779A">
        <w:rPr>
          <w:rFonts w:ascii="GHEA Grapalat" w:hAnsi="GHEA Grapalat" w:cs="Sylfaen"/>
          <w:sz w:val="20"/>
        </w:rPr>
        <w:t>ցուցակում</w:t>
      </w:r>
      <w:proofErr w:type="spellEnd"/>
      <w:r w:rsidRPr="00DE5DFA">
        <w:rPr>
          <w:rFonts w:ascii="GHEA Grapalat" w:hAnsi="GHEA Grapalat" w:cs="Sylfaen"/>
          <w:sz w:val="20"/>
          <w:lang w:val="af-ZA"/>
        </w:rPr>
        <w:t xml:space="preserve"> </w:t>
      </w:r>
      <w:proofErr w:type="spellStart"/>
      <w:r w:rsidRPr="002A779A">
        <w:rPr>
          <w:rFonts w:ascii="GHEA Grapalat" w:hAnsi="GHEA Grapalat" w:cs="Sylfaen"/>
          <w:sz w:val="20"/>
        </w:rPr>
        <w:t>ներառելու</w:t>
      </w:r>
      <w:proofErr w:type="spellEnd"/>
      <w:r w:rsidRPr="00DE5DFA">
        <w:rPr>
          <w:rFonts w:ascii="GHEA Grapalat" w:hAnsi="GHEA Grapalat" w:cs="Sylfaen"/>
          <w:sz w:val="20"/>
          <w:lang w:val="af-ZA"/>
        </w:rPr>
        <w:t xml:space="preserve"> </w:t>
      </w:r>
      <w:proofErr w:type="spellStart"/>
      <w:r w:rsidRPr="002A779A">
        <w:rPr>
          <w:rFonts w:ascii="GHEA Grapalat" w:hAnsi="GHEA Grapalat" w:cs="Sylfaen"/>
          <w:sz w:val="20"/>
        </w:rPr>
        <w:t>համար</w:t>
      </w:r>
      <w:proofErr w:type="spellEnd"/>
      <w:r w:rsidRPr="00DE5DFA">
        <w:rPr>
          <w:rFonts w:ascii="GHEA Grapalat" w:hAnsi="GHEA Grapalat" w:cs="Sylfaen"/>
          <w:sz w:val="20"/>
          <w:lang w:val="af-ZA"/>
        </w:rPr>
        <w:t xml:space="preserve"> </w:t>
      </w:r>
      <w:proofErr w:type="spellStart"/>
      <w:r w:rsidRPr="002A779A">
        <w:rPr>
          <w:rFonts w:ascii="GHEA Grapalat" w:hAnsi="GHEA Grapalat" w:cs="Sylfaen"/>
          <w:sz w:val="20"/>
        </w:rPr>
        <w:t>սահմանված</w:t>
      </w:r>
      <w:proofErr w:type="spellEnd"/>
      <w:r w:rsidRPr="00DE5DFA">
        <w:rPr>
          <w:rFonts w:ascii="GHEA Grapalat" w:hAnsi="GHEA Grapalat" w:cs="Sylfaen"/>
          <w:sz w:val="20"/>
          <w:lang w:val="af-ZA"/>
        </w:rPr>
        <w:t xml:space="preserve"> </w:t>
      </w:r>
      <w:proofErr w:type="spellStart"/>
      <w:r w:rsidRPr="002A779A">
        <w:rPr>
          <w:rFonts w:ascii="GHEA Grapalat" w:hAnsi="GHEA Grapalat" w:cs="Sylfaen"/>
          <w:sz w:val="20"/>
        </w:rPr>
        <w:t>քառասունօրյա</w:t>
      </w:r>
      <w:proofErr w:type="spellEnd"/>
      <w:r w:rsidRPr="00DE5DFA">
        <w:rPr>
          <w:rFonts w:ascii="GHEA Grapalat" w:hAnsi="GHEA Grapalat" w:cs="Sylfaen"/>
          <w:sz w:val="20"/>
          <w:lang w:val="af-ZA"/>
        </w:rPr>
        <w:t xml:space="preserve"> </w:t>
      </w:r>
      <w:proofErr w:type="spellStart"/>
      <w:r w:rsidRPr="002A779A">
        <w:rPr>
          <w:rFonts w:ascii="GHEA Grapalat" w:hAnsi="GHEA Grapalat" w:cs="Sylfaen"/>
          <w:sz w:val="20"/>
        </w:rPr>
        <w:t>ժամկետը</w:t>
      </w:r>
      <w:proofErr w:type="spellEnd"/>
      <w:r w:rsidRPr="00DE5DFA">
        <w:rPr>
          <w:rFonts w:ascii="GHEA Grapalat" w:hAnsi="GHEA Grapalat" w:cs="Sylfaen"/>
          <w:sz w:val="20"/>
          <w:lang w:val="af-ZA"/>
        </w:rPr>
        <w:t xml:space="preserve"> </w:t>
      </w:r>
      <w:proofErr w:type="spellStart"/>
      <w:r w:rsidRPr="002A779A">
        <w:rPr>
          <w:rFonts w:ascii="GHEA Grapalat" w:hAnsi="GHEA Grapalat" w:cs="Sylfaen"/>
          <w:sz w:val="20"/>
        </w:rPr>
        <w:t>լրանալը</w:t>
      </w:r>
      <w:proofErr w:type="spellEnd"/>
      <w:r w:rsidRPr="002A779A">
        <w:rPr>
          <w:rFonts w:ascii="GHEA Grapalat" w:hAnsi="GHEA Grapalat" w:cs="Sylfaen"/>
          <w:sz w:val="20"/>
          <w:lang w:val="hy-AM"/>
        </w:rPr>
        <w:t xml:space="preserve">, </w:t>
      </w:r>
      <w:proofErr w:type="spellStart"/>
      <w:r w:rsidRPr="002A779A">
        <w:rPr>
          <w:rFonts w:ascii="GHEA Grapalat" w:hAnsi="GHEA Grapalat" w:cs="Sylfaen"/>
          <w:sz w:val="20"/>
          <w:lang w:val="ru-RU"/>
        </w:rPr>
        <w:t>իսկ</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որոշումն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ստանալուն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հաջորդող</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քառասուներորդ</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օրվա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դրությամբ</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մասնակցի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կողմից</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որոշման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բողոքարկման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վերաբերյալ</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հարուցված</w:t>
      </w:r>
      <w:proofErr w:type="spellEnd"/>
      <w:r w:rsidRPr="002A779A">
        <w:rPr>
          <w:rFonts w:ascii="GHEA Grapalat" w:hAnsi="GHEA Grapalat" w:cs="Sylfaen"/>
          <w:sz w:val="20"/>
          <w:lang w:val="af-ZA"/>
        </w:rPr>
        <w:t xml:space="preserve"> </w:t>
      </w:r>
      <w:r w:rsidRPr="002A779A">
        <w:rPr>
          <w:rFonts w:ascii="GHEA Grapalat" w:hAnsi="GHEA Grapalat" w:cs="Sylfaen"/>
          <w:sz w:val="20"/>
          <w:lang w:val="ru-RU"/>
        </w:rPr>
        <w:t>և</w:t>
      </w:r>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չավարտված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դատական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գործի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առկայության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դեպքում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ոչ</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ուշ</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քան</w:t>
      </w:r>
      <w:proofErr w:type="spellEnd"/>
      <w:r w:rsidRPr="002A779A">
        <w:rPr>
          <w:rFonts w:ascii="GHEA Grapalat" w:hAnsi="GHEA Grapalat" w:cs="Sylfaen"/>
          <w:sz w:val="20"/>
          <w:lang w:val="hy-AM"/>
        </w:rPr>
        <w:t xml:space="preserve"> </w:t>
      </w:r>
      <w:proofErr w:type="spellStart"/>
      <w:r w:rsidRPr="002A779A">
        <w:rPr>
          <w:rFonts w:ascii="GHEA Grapalat" w:hAnsi="GHEA Grapalat" w:cs="Sylfaen"/>
          <w:sz w:val="20"/>
          <w:lang w:val="ru-RU"/>
        </w:rPr>
        <w:t>տվյալ</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դատական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գործով</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եզրափակիչ</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դատական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ակտն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ուժի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մեջ</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ru-RU"/>
        </w:rPr>
        <w:t>մտնելը</w:t>
      </w:r>
      <w:proofErr w:type="spellEnd"/>
      <w:r w:rsidRPr="002A779A">
        <w:rPr>
          <w:rFonts w:ascii="GHEA Grapalat" w:hAnsi="GHEA Grapalat" w:cs="Sylfaen"/>
          <w:sz w:val="20"/>
          <w:lang w:val="af-ZA"/>
        </w:rPr>
        <w:t xml:space="preserve"> , </w:t>
      </w:r>
      <w:proofErr w:type="spellStart"/>
      <w:r w:rsidRPr="002A779A">
        <w:rPr>
          <w:rFonts w:ascii="GHEA Grapalat" w:hAnsi="GHEA Grapalat" w:cs="Sylfaen"/>
          <w:sz w:val="20"/>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proofErr w:type="spellStart"/>
      <w:r w:rsidRPr="002A779A">
        <w:rPr>
          <w:rFonts w:ascii="GHEA Grapalat" w:hAnsi="GHEA Grapalat" w:cs="Sylfaen"/>
          <w:sz w:val="20"/>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ցուցակում</w:t>
      </w:r>
      <w:proofErr w:type="spellEnd"/>
      <w:r w:rsidRPr="002A779A">
        <w:rPr>
          <w:rFonts w:ascii="GHEA Grapalat" w:hAnsi="GHEA Grapalat" w:cs="Sylfaen"/>
          <w:sz w:val="20"/>
          <w:lang w:val="af-ZA"/>
        </w:rPr>
        <w:t>:</w:t>
      </w:r>
    </w:p>
    <w:p w:rsidR="00DE5DFA" w:rsidRPr="00B864E3" w:rsidRDefault="00DE5DFA" w:rsidP="00DE5DFA">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w:t>
      </w:r>
      <w:r w:rsidRPr="00DC0D0F">
        <w:rPr>
          <w:rFonts w:ascii="GHEA Grapalat" w:hAnsi="GHEA Grapalat" w:cs="Sylfaen"/>
          <w:sz w:val="20"/>
          <w:lang w:val="hy-AM"/>
        </w:rPr>
        <w:t xml:space="preserve">, </w:t>
      </w:r>
      <w:bookmarkStart w:id="6" w:name="_Hlk193133194"/>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rsidR="00DE5DFA" w:rsidRPr="00064ADD" w:rsidRDefault="00DE5DFA" w:rsidP="00DE5DFA">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Pr="00064ADD">
        <w:rPr>
          <w:rFonts w:ascii="GHEA Grapalat" w:hAnsi="GHEA Grapalat"/>
          <w:color w:val="000000"/>
          <w:sz w:val="20"/>
          <w:szCs w:val="20"/>
          <w:lang w:val="af-ZA"/>
        </w:rPr>
        <w:t xml:space="preserve">      8.1</w:t>
      </w:r>
      <w:r w:rsidRPr="00064ADD">
        <w:rPr>
          <w:rFonts w:ascii="GHEA Grapalat" w:hAnsi="GHEA Grapalat"/>
          <w:color w:val="000000"/>
          <w:sz w:val="20"/>
          <w:szCs w:val="20"/>
          <w:lang w:val="hy-AM"/>
        </w:rPr>
        <w:t>4</w:t>
      </w:r>
      <w:r w:rsidRPr="00064ADD">
        <w:rPr>
          <w:rFonts w:ascii="GHEA Grapalat" w:hAnsi="GHEA Grapalat"/>
          <w:color w:val="000000"/>
          <w:sz w:val="20"/>
          <w:szCs w:val="20"/>
          <w:lang w:val="af-ZA"/>
        </w:rPr>
        <w:t xml:space="preserve"> </w:t>
      </w:r>
      <w:r w:rsidRPr="00064ADD">
        <w:rPr>
          <w:rFonts w:ascii="GHEA Grapalat" w:hAnsi="GHEA Grapalat"/>
          <w:color w:val="000000"/>
          <w:sz w:val="20"/>
          <w:szCs w:val="20"/>
        </w:rPr>
        <w:t>Ե</w:t>
      </w:r>
      <w:r w:rsidRPr="00064ADD">
        <w:rPr>
          <w:rFonts w:ascii="GHEA Grapalat" w:hAnsi="GHEA Grapalat"/>
          <w:color w:val="000000"/>
          <w:sz w:val="20"/>
          <w:szCs w:val="20"/>
          <w:lang w:val="hy-AM"/>
        </w:rPr>
        <w:t>թե մասնակից</w:t>
      </w:r>
      <w:r w:rsidRPr="00064ADD">
        <w:rPr>
          <w:rFonts w:ascii="GHEA Grapalat" w:hAnsi="GHEA Grapalat"/>
          <w:color w:val="000000"/>
          <w:sz w:val="20"/>
          <w:szCs w:val="20"/>
        </w:rPr>
        <w:t>ն</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rPr>
        <w:t>Օ</w:t>
      </w:r>
      <w:r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64ADD">
        <w:rPr>
          <w:rFonts w:ascii="GHEA Grapalat" w:hAnsi="GHEA Grapalat" w:cs="Sylfaen"/>
          <w:sz w:val="20"/>
          <w:szCs w:val="20"/>
          <w:lang w:val="af-ZA"/>
        </w:rPr>
        <w:t>:</w:t>
      </w:r>
    </w:p>
    <w:p w:rsidR="00DE5DFA" w:rsidRPr="00064ADD" w:rsidRDefault="00DE5DFA" w:rsidP="00DE5DFA">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8.1</w:t>
      </w:r>
      <w:r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8.8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փաստաթղթերը</w:t>
      </w:r>
      <w:proofErr w:type="spellEnd"/>
      <w:r w:rsidRPr="00064ADD">
        <w:rPr>
          <w:rFonts w:ascii="GHEA Grapalat" w:hAnsi="GHEA Grapalat" w:cs="Sylfaen"/>
          <w:sz w:val="20"/>
          <w:szCs w:val="24"/>
          <w:lang w:val="af-ZA" w:eastAsia="en-US"/>
        </w:rPr>
        <w:t xml:space="preserve"> մասնակիցը </w:t>
      </w:r>
      <w:proofErr w:type="spellStart"/>
      <w:r w:rsidRPr="00064ADD">
        <w:rPr>
          <w:rFonts w:ascii="GHEA Grapalat" w:hAnsi="GHEA Grapalat" w:cs="Sylfaen"/>
          <w:sz w:val="20"/>
          <w:szCs w:val="24"/>
          <w:lang w:eastAsia="en-US"/>
        </w:rPr>
        <w:t>սահմանված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ժամկետում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w:t>
      </w:r>
      <w:proofErr w:type="spellEnd"/>
      <w:r w:rsidRPr="00064ADD">
        <w:rPr>
          <w:rFonts w:ascii="GHEA Grapalat" w:hAnsi="GHEA Grapalat" w:cs="Sylfaen"/>
          <w:sz w:val="20"/>
          <w:szCs w:val="24"/>
          <w:lang w:val="af-ZA" w:eastAsia="en-US"/>
        </w:rPr>
        <w:softHyphen/>
      </w:r>
      <w:proofErr w:type="spellStart"/>
      <w:r w:rsidRPr="00064ADD">
        <w:rPr>
          <w:rFonts w:ascii="GHEA Grapalat" w:hAnsi="GHEA Grapalat" w:cs="Sylfaen"/>
          <w:sz w:val="20"/>
          <w:szCs w:val="24"/>
          <w:lang w:val="ru-RU" w:eastAsia="en-US"/>
        </w:rPr>
        <w:t>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w:t>
      </w:r>
      <w:proofErr w:type="spellEnd"/>
      <w:r w:rsidRPr="00064ADD">
        <w:rPr>
          <w:rFonts w:ascii="GHEA Grapalat" w:hAnsi="GHEA Grapalat" w:cs="Sylfaen"/>
          <w:sz w:val="20"/>
          <w:szCs w:val="24"/>
          <w:lang w:eastAsia="en-US"/>
        </w:rPr>
        <w:t>ն</w:t>
      </w:r>
      <w:proofErr w:type="spellStart"/>
      <w:r w:rsidRPr="00064ADD">
        <w:rPr>
          <w:rFonts w:ascii="GHEA Grapalat" w:hAnsi="GHEA Grapalat" w:cs="Sylfaen"/>
          <w:sz w:val="20"/>
          <w:szCs w:val="24"/>
          <w:lang w:val="ru-RU" w:eastAsia="en-US"/>
        </w:rPr>
        <w:t>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է</w:t>
      </w:r>
      <w:r w:rsidRPr="00064ADD">
        <w:rPr>
          <w:rFonts w:ascii="GHEA Grapalat" w:hAnsi="GHEA Grapalat" w:cs="Sylfaen"/>
          <w:sz w:val="20"/>
          <w:szCs w:val="24"/>
          <w:lang w:val="af-ZA" w:eastAsia="en-US"/>
        </w:rPr>
        <w:t xml:space="preserve"> 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ուղարկելու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պարտավոր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փաստաթղթերն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ստանալու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հաստատել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դրանց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ստանալու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հանգամանքը</w:t>
      </w:r>
      <w:proofErr w:type="spellEnd"/>
      <w:r w:rsidRPr="00064ADD">
        <w:rPr>
          <w:rFonts w:ascii="GHEA Grapalat" w:hAnsi="GHEA Grapalat" w:cs="Sylfaen"/>
          <w:sz w:val="20"/>
          <w:szCs w:val="24"/>
          <w:lang w:val="ru-RU" w:eastAsia="en-US"/>
        </w:rPr>
        <w:t>՝</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val="ru-RU" w:eastAsia="en-US"/>
        </w:rPr>
        <w:t>հրավերում</w:t>
      </w:r>
      <w:proofErr w:type="spellEnd"/>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հավաստում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միջոցով</w:t>
      </w:r>
      <w:proofErr w:type="spellEnd"/>
      <w:r w:rsidRPr="00064ADD">
        <w:rPr>
          <w:rFonts w:ascii="GHEA Grapalat" w:hAnsi="GHEA Grapalat" w:cs="Sylfaen"/>
          <w:sz w:val="20"/>
          <w:szCs w:val="24"/>
          <w:lang w:val="af-ZA" w:eastAsia="en-US"/>
        </w:rPr>
        <w:t>:</w:t>
      </w:r>
    </w:p>
    <w:p w:rsidR="00DE5DFA" w:rsidRPr="00064ADD" w:rsidRDefault="00DE5DFA" w:rsidP="00DE5DFA">
      <w:pPr>
        <w:pStyle w:val="BodyTextIndent2"/>
        <w:spacing w:line="240" w:lineRule="auto"/>
        <w:ind w:firstLine="567"/>
        <w:rPr>
          <w:rFonts w:ascii="GHEA Grapalat" w:hAnsi="GHEA Grapalat" w:cs="Sylfaen"/>
          <w:szCs w:val="24"/>
        </w:rPr>
      </w:pPr>
      <w:r w:rsidRPr="00064ADD">
        <w:rPr>
          <w:rFonts w:ascii="GHEA Grapalat" w:hAnsi="GHEA Grapalat" w:cs="Sylfaen"/>
          <w:szCs w:val="24"/>
        </w:rPr>
        <w:lastRenderedPageBreak/>
        <w:t>8.1</w:t>
      </w:r>
      <w:r w:rsidRPr="00064ADD">
        <w:rPr>
          <w:rFonts w:ascii="GHEA Grapalat" w:hAnsi="GHEA Grapalat" w:cs="Sylfaen"/>
          <w:szCs w:val="24"/>
          <w:lang w:val="hy-AM"/>
        </w:rPr>
        <w:t>6</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նրանց</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ներկայացուցիչները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ներկա</w:t>
      </w:r>
      <w:proofErr w:type="spellEnd"/>
      <w:r w:rsidRPr="00064ADD">
        <w:rPr>
          <w:rFonts w:ascii="GHEA Grapalat" w:hAnsi="GHEA Grapalat" w:cs="Sylfaen"/>
          <w:szCs w:val="24"/>
        </w:rPr>
        <w:t xml:space="preserve"> լինել  </w:t>
      </w:r>
      <w:proofErr w:type="spellStart"/>
      <w:r w:rsidRPr="00064ADD">
        <w:rPr>
          <w:rFonts w:ascii="GHEA Grapalat" w:hAnsi="GHEA Grapalat" w:cs="Sylfaen"/>
          <w:szCs w:val="24"/>
          <w:lang w:val="ru-RU"/>
        </w:rPr>
        <w:t>հանձնաժողովի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նիստերին</w:t>
      </w:r>
      <w:proofErr w:type="spellEnd"/>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կամ </w:t>
      </w:r>
      <w:proofErr w:type="spellStart"/>
      <w:r w:rsidRPr="00064ADD">
        <w:rPr>
          <w:rFonts w:ascii="GHEA Grapalat" w:hAnsi="GHEA Grapalat" w:cs="Sylfaen"/>
          <w:szCs w:val="24"/>
          <w:lang w:val="ru-RU"/>
        </w:rPr>
        <w:t>նրանց</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ներկայացուցիչները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պահանջել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հանձնաժողովի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նիստերի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արձանագրությունների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պատճենները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որոնք</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տրամադրվում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մեկ</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օրացուցային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օրվա</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ընթացքում</w:t>
      </w:r>
      <w:proofErr w:type="spellEnd"/>
      <w:r w:rsidRPr="00064ADD">
        <w:rPr>
          <w:rFonts w:ascii="GHEA Grapalat" w:hAnsi="GHEA Grapalat" w:cs="Sylfaen"/>
          <w:szCs w:val="24"/>
          <w:lang w:val="ru-RU"/>
        </w:rPr>
        <w:t>։</w:t>
      </w:r>
    </w:p>
    <w:p w:rsidR="00DE5DFA" w:rsidRPr="00064ADD" w:rsidRDefault="00DE5DFA" w:rsidP="00DE5DFA">
      <w:pPr>
        <w:ind w:firstLine="567"/>
        <w:jc w:val="both"/>
        <w:rPr>
          <w:rFonts w:ascii="GHEA Grapalat" w:hAnsi="GHEA Grapalat" w:cs="Sylfaen"/>
          <w:sz w:val="20"/>
          <w:lang w:val="af-ZA"/>
        </w:rPr>
      </w:pPr>
      <w:r w:rsidRPr="00064ADD">
        <w:rPr>
          <w:rFonts w:ascii="GHEA Grapalat" w:hAnsi="GHEA Grapalat" w:cs="Sylfaen"/>
          <w:sz w:val="20"/>
          <w:lang w:val="af-ZA"/>
        </w:rPr>
        <w:t>8.1</w:t>
      </w:r>
      <w:r w:rsidRPr="00064ADD">
        <w:rPr>
          <w:rFonts w:ascii="GHEA Grapalat" w:hAnsi="GHEA Grapalat" w:cs="Sylfaen"/>
          <w:sz w:val="20"/>
          <w:lang w:val="hy-AM"/>
        </w:rPr>
        <w:t>7</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Հանձնաժողովի</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պատվիրատուի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կողմից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էլեկտրոնային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ծանուցումներն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ուղարկվում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մասնակցի</w:t>
      </w:r>
      <w:proofErr w:type="spellEnd"/>
      <w:r w:rsidRPr="00064ADD">
        <w:rPr>
          <w:rFonts w:ascii="GHEA Grapalat" w:hAnsi="GHEA Grapalat" w:cs="Sylfaen"/>
          <w:sz w:val="20"/>
          <w:lang w:val="af-ZA"/>
        </w:rPr>
        <w:t xml:space="preserve"> հայտում նշված էլեկտրոնային փոստին ուղարկելու միջոցով, </w:t>
      </w:r>
      <w:proofErr w:type="spellStart"/>
      <w:r w:rsidRPr="00064ADD">
        <w:rPr>
          <w:rFonts w:ascii="GHEA Grapalat" w:hAnsi="GHEA Grapalat" w:cs="Sylfaen"/>
          <w:sz w:val="20"/>
          <w:lang w:val="ru-RU"/>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մասնակցի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կողմից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իր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նշված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էլեկտրոնային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փոստից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նշված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քարտուղարի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էլեկտրոնային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փոստին</w:t>
      </w:r>
      <w:proofErr w:type="spellEnd"/>
      <w:r w:rsidRPr="00064ADD">
        <w:rPr>
          <w:rFonts w:ascii="GHEA Grapalat" w:hAnsi="GHEA Grapalat" w:cs="Sylfaen"/>
          <w:sz w:val="20"/>
          <w:lang w:val="af-ZA"/>
        </w:rPr>
        <w:t xml:space="preserve"> </w:t>
      </w:r>
      <w:r w:rsidRPr="00064ADD">
        <w:rPr>
          <w:rFonts w:ascii="GHEA Grapalat" w:hAnsi="GHEA Grapalat"/>
          <w:sz w:val="20"/>
          <w:szCs w:val="20"/>
          <w:lang w:val="af-ZA" w:eastAsia="x-none"/>
        </w:rPr>
        <w:t>ուղարկվելու միջոցով:</w:t>
      </w:r>
    </w:p>
    <w:p w:rsidR="00DE5DFA" w:rsidRPr="00064ADD" w:rsidRDefault="00DE5DFA" w:rsidP="00DE5DFA">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DE5DFA" w:rsidRPr="00064ADD" w:rsidRDefault="00DE5DFA" w:rsidP="00DE5DFA">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8.1</w:t>
      </w:r>
      <w:r w:rsidRPr="00064ADD">
        <w:rPr>
          <w:rFonts w:ascii="GHEA Grapalat" w:hAnsi="GHEA Grapalat"/>
          <w:sz w:val="20"/>
          <w:szCs w:val="20"/>
          <w:lang w:val="hy-AM" w:eastAsia="x-none"/>
        </w:rPr>
        <w:t>9</w:t>
      </w:r>
      <w:r w:rsidRPr="00064ADD">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064ADD">
        <w:rPr>
          <w:rFonts w:ascii="GHEA Grapalat" w:hAnsi="GHEA Grapalat"/>
          <w:sz w:val="20"/>
          <w:szCs w:val="20"/>
          <w:lang w:val="hy-AM" w:eastAsia="x-none"/>
        </w:rPr>
        <w:t>հրավերի 1-ին մասի 8.12-ից 8.18րդ կետերով սահմանված ընթացակարգի կիրառմամբ</w:t>
      </w:r>
      <w:r w:rsidRPr="00064ADD">
        <w:rPr>
          <w:rFonts w:ascii="GHEA Grapalat" w:hAnsi="GHEA Grapalat"/>
          <w:sz w:val="20"/>
          <w:szCs w:val="20"/>
          <w:lang w:val="af-ZA" w:eastAsia="x-none"/>
        </w:rPr>
        <w:t>:</w:t>
      </w:r>
    </w:p>
    <w:p w:rsidR="00DE5DFA" w:rsidRPr="00064ADD" w:rsidRDefault="00DE5DFA" w:rsidP="00DE5DFA">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Pr="00064ADD">
        <w:rPr>
          <w:rFonts w:ascii="GHEA Grapalat" w:hAnsi="GHEA Grapalat" w:cs="Sylfaen"/>
          <w:szCs w:val="24"/>
          <w:lang w:val="hy-AM"/>
        </w:rPr>
        <w:t>.20</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Մասնակից</w:t>
      </w:r>
      <w:proofErr w:type="spellEnd"/>
      <w:r w:rsidRPr="00064ADD">
        <w:rPr>
          <w:rFonts w:ascii="GHEA Grapalat" w:hAnsi="GHEA Grapalat" w:cs="Sylfaen"/>
          <w:szCs w:val="24"/>
          <w:lang w:val="en-US"/>
        </w:rPr>
        <w:t>ն</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իրեն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ներկայացված</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պահանջների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համապատասխանության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հիմնավորման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նպատակով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ներկայացնել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լրացուցիչ</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այլ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փաստաթղթեր</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տեղեկություններ</w:t>
      </w:r>
      <w:proofErr w:type="spellEnd"/>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նյութեր</w:t>
      </w:r>
      <w:proofErr w:type="spellEnd"/>
      <w:r w:rsidRPr="00064ADD">
        <w:rPr>
          <w:rFonts w:ascii="GHEA Grapalat" w:hAnsi="GHEA Grapalat" w:cs="Sylfaen"/>
          <w:szCs w:val="24"/>
          <w:lang w:val="ru-RU"/>
        </w:rPr>
        <w:t>։</w:t>
      </w:r>
    </w:p>
    <w:p w:rsidR="00DE5DFA" w:rsidRPr="00064ADD" w:rsidRDefault="00DE5DFA" w:rsidP="00DE5DFA">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Pr="00064ADD">
        <w:rPr>
          <w:rFonts w:ascii="GHEA Grapalat" w:hAnsi="GHEA Grapalat" w:cs="Sylfaen"/>
          <w:szCs w:val="24"/>
          <w:lang w:val="ru-RU"/>
        </w:rPr>
        <w:t>անձնաժողովը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ստուգել</w:t>
      </w:r>
      <w:proofErr w:type="spellEnd"/>
      <w:r w:rsidRPr="00064ADD">
        <w:rPr>
          <w:rFonts w:ascii="GHEA Grapalat" w:hAnsi="GHEA Grapalat" w:cs="Sylfaen"/>
          <w:szCs w:val="24"/>
        </w:rPr>
        <w:t xml:space="preserve"> </w:t>
      </w:r>
      <w:r w:rsidRPr="00064ADD">
        <w:rPr>
          <w:rFonts w:ascii="GHEA Grapalat" w:hAnsi="GHEA Grapalat" w:cs="Sylfaen"/>
          <w:szCs w:val="24"/>
          <w:lang w:val="en-US"/>
        </w:rPr>
        <w:t>մ</w:t>
      </w:r>
      <w:proofErr w:type="spellStart"/>
      <w:r w:rsidRPr="00064ADD">
        <w:rPr>
          <w:rFonts w:ascii="GHEA Grapalat" w:hAnsi="GHEA Grapalat" w:cs="Sylfaen"/>
          <w:szCs w:val="24"/>
          <w:lang w:val="ru-RU"/>
        </w:rPr>
        <w:t>ասնակցի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ներկայացրած</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տվյալների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իսկությունը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օգտագործելով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պաշտոնական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աղբյուրներից</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ստացված</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տվյալներ</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դրա</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ստանալով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իրավասու</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մարմինների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գրավոր</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եզրակացությունը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հարցում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ուղարկվելու</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համապատասխան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պետական</w:t>
      </w:r>
      <w:proofErr w:type="spellEnd"/>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տեղական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ինքնակառավարման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մարմինները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հարցումն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ստանալու</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օրվան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հաջորդող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երկու</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աշխատանքային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օրվա</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ընթացքում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տրամադրում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գրավոր</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եզրակացություն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Եթե</w:t>
      </w:r>
      <w:proofErr w:type="spellEnd"/>
      <w:r w:rsidRPr="00064ADD">
        <w:rPr>
          <w:rFonts w:ascii="GHEA Grapalat" w:hAnsi="GHEA Grapalat" w:cs="Sylfaen"/>
          <w:szCs w:val="24"/>
        </w:rPr>
        <w:t xml:space="preserve"> </w:t>
      </w:r>
      <w:r w:rsidRPr="00064ADD">
        <w:rPr>
          <w:rFonts w:ascii="GHEA Grapalat" w:hAnsi="GHEA Grapalat" w:cs="Sylfaen"/>
          <w:szCs w:val="24"/>
          <w:lang w:val="en-US"/>
        </w:rPr>
        <w:t>մ</w:t>
      </w:r>
      <w:proofErr w:type="spellStart"/>
      <w:r w:rsidRPr="00064ADD">
        <w:rPr>
          <w:rFonts w:ascii="GHEA Grapalat" w:hAnsi="GHEA Grapalat" w:cs="Sylfaen"/>
          <w:szCs w:val="24"/>
          <w:lang w:val="ru-RU"/>
        </w:rPr>
        <w:t>ասնակցի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ներկայացրած</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տվյալների</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իսկության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ստուգման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արդյունքում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տվյալները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որակվում</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իրականությանը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չհամապա</w:t>
      </w:r>
      <w:proofErr w:type="spellEnd"/>
      <w:r w:rsidRPr="00064ADD">
        <w:rPr>
          <w:rFonts w:ascii="GHEA Grapalat" w:hAnsi="GHEA Grapalat" w:cs="Sylfaen"/>
          <w:szCs w:val="24"/>
        </w:rPr>
        <w:softHyphen/>
      </w:r>
      <w:proofErr w:type="spellStart"/>
      <w:r w:rsidRPr="00064ADD">
        <w:rPr>
          <w:rFonts w:ascii="GHEA Grapalat" w:hAnsi="GHEA Grapalat" w:cs="Sylfaen"/>
          <w:szCs w:val="24"/>
          <w:lang w:val="ru-RU"/>
        </w:rPr>
        <w:t>տասխանող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ապա</w:t>
      </w:r>
      <w:proofErr w:type="spellEnd"/>
      <w:r w:rsidRPr="00064ADD">
        <w:rPr>
          <w:rFonts w:ascii="GHEA Grapalat" w:hAnsi="GHEA Grapalat" w:cs="Sylfaen"/>
          <w:szCs w:val="24"/>
        </w:rPr>
        <w:t xml:space="preserve"> տվյալ մասնակցի հայտը մերժվում է:</w:t>
      </w:r>
    </w:p>
    <w:p w:rsidR="00DE5DFA" w:rsidRPr="00064ADD" w:rsidRDefault="00DE5DFA" w:rsidP="00DE5DFA">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Pr="00064ADD">
        <w:rPr>
          <w:rFonts w:ascii="GHEA Grapalat" w:hAnsi="GHEA Grapalat" w:cs="Sylfaen"/>
          <w:szCs w:val="24"/>
          <w:lang w:val="hy-AM"/>
        </w:rPr>
        <w:t>.</w:t>
      </w:r>
      <w:r w:rsidRPr="00064ADD">
        <w:rPr>
          <w:rFonts w:ascii="GHEA Grapalat" w:hAnsi="GHEA Grapalat" w:cs="Sylfaen"/>
          <w:szCs w:val="24"/>
        </w:rPr>
        <w:t>2</w:t>
      </w:r>
      <w:r w:rsidRPr="00064ADD">
        <w:rPr>
          <w:rFonts w:ascii="GHEA Grapalat" w:hAnsi="GHEA Grapalat" w:cs="Sylfaen"/>
          <w:szCs w:val="24"/>
          <w:lang w:val="hy-AM"/>
        </w:rPr>
        <w:t>1</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հրավերի</w:t>
      </w:r>
      <w:r w:rsidRPr="00064ADD">
        <w:rPr>
          <w:rFonts w:ascii="GHEA Grapalat" w:hAnsi="GHEA Grapalat" w:cs="Sylfaen"/>
          <w:szCs w:val="24"/>
        </w:rPr>
        <w:t xml:space="preserve"> 1-</w:t>
      </w:r>
      <w:r w:rsidRPr="00064ADD">
        <w:rPr>
          <w:rFonts w:ascii="GHEA Grapalat" w:hAnsi="GHEA Grapalat" w:cs="Sylfaen"/>
          <w:szCs w:val="24"/>
          <w:lang w:val="hy-AM"/>
        </w:rPr>
        <w:t>ին</w:t>
      </w:r>
      <w:r w:rsidRPr="00064ADD">
        <w:rPr>
          <w:rFonts w:ascii="GHEA Grapalat" w:hAnsi="GHEA Grapalat" w:cs="Sylfaen"/>
          <w:szCs w:val="24"/>
        </w:rPr>
        <w:t xml:space="preserve"> </w:t>
      </w:r>
      <w:r w:rsidRPr="00064ADD">
        <w:rPr>
          <w:rFonts w:ascii="GHEA Grapalat" w:hAnsi="GHEA Grapalat" w:cs="Sylfaen"/>
          <w:szCs w:val="24"/>
          <w:lang w:val="hy-AM"/>
        </w:rPr>
        <w:t>մասի</w:t>
      </w:r>
      <w:r w:rsidRPr="00064ADD">
        <w:rPr>
          <w:rFonts w:ascii="GHEA Grapalat" w:hAnsi="GHEA Grapalat" w:cs="Sylfaen"/>
          <w:szCs w:val="24"/>
        </w:rPr>
        <w:t xml:space="preserve"> 8.20 </w:t>
      </w:r>
      <w:r w:rsidRPr="00064ADD">
        <w:rPr>
          <w:rFonts w:ascii="GHEA Grapalat" w:hAnsi="GHEA Grapalat" w:cs="Sylfaen"/>
          <w:szCs w:val="24"/>
          <w:lang w:val="hy-AM"/>
        </w:rPr>
        <w:t>կետի</w:t>
      </w:r>
      <w:r w:rsidRPr="00064ADD">
        <w:rPr>
          <w:rFonts w:ascii="GHEA Grapalat" w:hAnsi="GHEA Grapalat" w:cs="Sylfaen"/>
          <w:szCs w:val="24"/>
        </w:rPr>
        <w:t xml:space="preserve"> </w:t>
      </w:r>
      <w:r w:rsidRPr="00064ADD">
        <w:rPr>
          <w:rFonts w:ascii="GHEA Grapalat" w:hAnsi="GHEA Grapalat" w:cs="Sylfaen"/>
          <w:szCs w:val="24"/>
          <w:lang w:val="hy-AM"/>
        </w:rPr>
        <w:t>կիրառման</w:t>
      </w:r>
      <w:r w:rsidRPr="00064ADD">
        <w:rPr>
          <w:rFonts w:ascii="GHEA Grapalat" w:hAnsi="GHEA Grapalat" w:cs="Sylfaen"/>
          <w:szCs w:val="24"/>
        </w:rPr>
        <w:t xml:space="preserve"> </w:t>
      </w:r>
      <w:r w:rsidRPr="00064ADD">
        <w:rPr>
          <w:rFonts w:ascii="GHEA Grapalat" w:hAnsi="GHEA Grapalat" w:cs="Sylfaen"/>
          <w:szCs w:val="24"/>
          <w:lang w:val="hy-AM"/>
        </w:rPr>
        <w:t>նպատակով</w:t>
      </w:r>
      <w:r w:rsidRPr="00064ADD">
        <w:rPr>
          <w:rFonts w:ascii="GHEA Grapalat" w:hAnsi="GHEA Grapalat" w:cs="Sylfaen"/>
          <w:szCs w:val="24"/>
        </w:rPr>
        <w:t xml:space="preserve"> կարող է </w:t>
      </w:r>
      <w:r w:rsidRPr="00064ADD">
        <w:rPr>
          <w:rFonts w:ascii="GHEA Grapalat" w:hAnsi="GHEA Grapalat" w:cs="Sylfaen"/>
          <w:szCs w:val="24"/>
          <w:lang w:val="hy-AM"/>
        </w:rPr>
        <w:t>հրավիրվել հանձնաժողովի</w:t>
      </w:r>
      <w:r w:rsidRPr="00064ADD">
        <w:rPr>
          <w:rFonts w:ascii="GHEA Grapalat" w:hAnsi="GHEA Grapalat" w:cs="Sylfaen"/>
          <w:szCs w:val="24"/>
        </w:rPr>
        <w:t xml:space="preserve"> </w:t>
      </w:r>
      <w:r w:rsidRPr="00064ADD">
        <w:rPr>
          <w:rFonts w:ascii="GHEA Grapalat" w:hAnsi="GHEA Grapalat" w:cs="Sylfaen"/>
          <w:szCs w:val="24"/>
          <w:lang w:val="hy-AM"/>
        </w:rPr>
        <w:t>արտահերթ</w:t>
      </w:r>
      <w:r w:rsidRPr="00064ADD">
        <w:rPr>
          <w:rFonts w:ascii="GHEA Grapalat" w:hAnsi="GHEA Grapalat" w:cs="Sylfaen"/>
          <w:szCs w:val="24"/>
        </w:rPr>
        <w:t xml:space="preserve"> </w:t>
      </w:r>
      <w:r w:rsidRPr="00064ADD">
        <w:rPr>
          <w:rFonts w:ascii="GHEA Grapalat" w:hAnsi="GHEA Grapalat" w:cs="Sylfaen"/>
          <w:szCs w:val="24"/>
          <w:lang w:val="hy-AM"/>
        </w:rPr>
        <w:t>նիստ։</w:t>
      </w:r>
    </w:p>
    <w:p w:rsidR="00DE5DFA" w:rsidRPr="00064ADD" w:rsidRDefault="00DE5DFA" w:rsidP="00DE5DFA">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Pr="00064ADD">
        <w:rPr>
          <w:rFonts w:ascii="GHEA Grapalat" w:hAnsi="GHEA Grapalat"/>
          <w:spacing w:val="-6"/>
          <w:sz w:val="20"/>
          <w:lang w:val="af-ZA"/>
        </w:rPr>
        <w:t>2</w:t>
      </w:r>
      <w:r w:rsidRPr="00064ADD">
        <w:rPr>
          <w:rFonts w:ascii="GHEA Grapalat" w:hAnsi="GHEA Grapalat"/>
          <w:spacing w:val="-6"/>
          <w:sz w:val="20"/>
          <w:lang w:val="hy-AM"/>
        </w:rPr>
        <w:t>2</w:t>
      </w:r>
      <w:r w:rsidRPr="00064ADD">
        <w:rPr>
          <w:rFonts w:ascii="GHEA Grapalat" w:hAnsi="GHEA Grapalat"/>
          <w:spacing w:val="-6"/>
          <w:sz w:val="20"/>
          <w:lang w:val="af-ZA"/>
        </w:rPr>
        <w:t xml:space="preserve"> </w:t>
      </w:r>
      <w:r w:rsidRPr="00064ADD">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064ADD">
        <w:rPr>
          <w:rFonts w:ascii="GHEA Grapalat" w:hAnsi="GHEA Grapalat" w:cs="Sylfaen"/>
          <w:lang w:val="hy-AM"/>
        </w:rPr>
        <w:t xml:space="preserve"> </w:t>
      </w:r>
      <w:r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DE5DFA" w:rsidRPr="00064ADD" w:rsidRDefault="00DE5DFA" w:rsidP="00DE5DFA">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8.23</w:t>
      </w:r>
      <w:r w:rsidRPr="00064ADD">
        <w:rPr>
          <w:rFonts w:ascii="GHEA Grapalat" w:hAnsi="GHEA Grapalat" w:cs="Sylfaen"/>
          <w:szCs w:val="24"/>
        </w:rPr>
        <w:t xml:space="preserve"> </w:t>
      </w:r>
      <w:r w:rsidRPr="00064ADD">
        <w:rPr>
          <w:rFonts w:ascii="GHEA Grapalat" w:hAnsi="GHEA Grapalat" w:cs="Sylfaen"/>
          <w:szCs w:val="24"/>
          <w:lang w:val="hy-AM"/>
        </w:rPr>
        <w:t>Անգործության</w:t>
      </w:r>
      <w:r w:rsidRPr="00064ADD">
        <w:rPr>
          <w:rFonts w:ascii="GHEA Grapalat" w:hAnsi="GHEA Grapalat" w:cs="Sylfaen"/>
          <w:szCs w:val="24"/>
        </w:rPr>
        <w:t xml:space="preserve"> </w:t>
      </w:r>
      <w:r w:rsidRPr="00064ADD">
        <w:rPr>
          <w:rFonts w:ascii="GHEA Grapalat" w:hAnsi="GHEA Grapalat" w:cs="Sylfaen"/>
          <w:szCs w:val="24"/>
          <w:lang w:val="hy-AM"/>
        </w:rPr>
        <w:t>ժամկետը</w:t>
      </w:r>
      <w:r w:rsidRPr="00064ADD">
        <w:rPr>
          <w:rFonts w:ascii="GHEA Grapalat" w:hAnsi="GHEA Grapalat" w:cs="Sylfaen"/>
          <w:szCs w:val="24"/>
        </w:rPr>
        <w:t xml:space="preserve"> </w:t>
      </w:r>
      <w:r w:rsidRPr="00064ADD">
        <w:rPr>
          <w:rFonts w:ascii="GHEA Grapalat" w:hAnsi="GHEA Grapalat" w:cs="Sylfaen"/>
          <w:szCs w:val="24"/>
          <w:lang w:val="hy-AM"/>
        </w:rPr>
        <w:t>պայմանագիր</w:t>
      </w:r>
      <w:r w:rsidRPr="00064ADD">
        <w:rPr>
          <w:rFonts w:ascii="GHEA Grapalat" w:hAnsi="GHEA Grapalat" w:cs="Sylfaen"/>
          <w:szCs w:val="24"/>
        </w:rPr>
        <w:t xml:space="preserve"> </w:t>
      </w:r>
      <w:r w:rsidRPr="00064ADD">
        <w:rPr>
          <w:rFonts w:ascii="GHEA Grapalat" w:hAnsi="GHEA Grapalat" w:cs="Sylfaen"/>
          <w:szCs w:val="24"/>
          <w:lang w:val="hy-AM"/>
        </w:rPr>
        <w:t>կնքելու</w:t>
      </w:r>
      <w:r w:rsidRPr="00064ADD">
        <w:rPr>
          <w:rFonts w:ascii="GHEA Grapalat" w:hAnsi="GHEA Grapalat" w:cs="Sylfaen"/>
          <w:szCs w:val="24"/>
        </w:rPr>
        <w:t xml:space="preserve"> </w:t>
      </w:r>
      <w:r w:rsidRPr="00064ADD">
        <w:rPr>
          <w:rFonts w:ascii="GHEA Grapalat" w:hAnsi="GHEA Grapalat" w:cs="Sylfaen"/>
          <w:szCs w:val="24"/>
          <w:lang w:val="hy-AM"/>
        </w:rPr>
        <w:t>մասին</w:t>
      </w:r>
      <w:r w:rsidRPr="00064ADD">
        <w:rPr>
          <w:rFonts w:ascii="GHEA Grapalat" w:hAnsi="GHEA Grapalat" w:cs="Sylfaen"/>
          <w:szCs w:val="24"/>
        </w:rPr>
        <w:t xml:space="preserve"> </w:t>
      </w:r>
      <w:r w:rsidRPr="00064ADD">
        <w:rPr>
          <w:rFonts w:ascii="GHEA Grapalat" w:hAnsi="GHEA Grapalat" w:cs="Sylfaen"/>
          <w:szCs w:val="24"/>
          <w:lang w:val="hy-AM"/>
        </w:rPr>
        <w:t>որոշման</w:t>
      </w:r>
      <w:r w:rsidRPr="00064ADD">
        <w:rPr>
          <w:rFonts w:ascii="GHEA Grapalat" w:hAnsi="GHEA Grapalat" w:cs="Sylfaen"/>
          <w:szCs w:val="24"/>
        </w:rPr>
        <w:t xml:space="preserve"> </w:t>
      </w:r>
      <w:r w:rsidRPr="00064ADD">
        <w:rPr>
          <w:rFonts w:ascii="GHEA Grapalat" w:hAnsi="GHEA Grapalat" w:cs="Sylfaen"/>
          <w:szCs w:val="24"/>
          <w:lang w:val="hy-AM"/>
        </w:rPr>
        <w:t>հայտարարության</w:t>
      </w:r>
      <w:r w:rsidRPr="00064ADD">
        <w:rPr>
          <w:rFonts w:ascii="GHEA Grapalat" w:hAnsi="GHEA Grapalat" w:cs="Sylfaen"/>
          <w:szCs w:val="24"/>
        </w:rPr>
        <w:t xml:space="preserve"> </w:t>
      </w:r>
      <w:r w:rsidRPr="00064ADD">
        <w:rPr>
          <w:rFonts w:ascii="GHEA Grapalat" w:hAnsi="GHEA Grapalat" w:cs="Sylfaen"/>
          <w:szCs w:val="24"/>
          <w:lang w:val="hy-AM"/>
        </w:rPr>
        <w:t>հրապարակման</w:t>
      </w:r>
      <w:r w:rsidRPr="00064ADD">
        <w:rPr>
          <w:rFonts w:ascii="GHEA Grapalat" w:hAnsi="GHEA Grapalat" w:cs="Sylfaen"/>
          <w:szCs w:val="24"/>
        </w:rPr>
        <w:t xml:space="preserve"> </w:t>
      </w:r>
      <w:r w:rsidRPr="00064ADD">
        <w:rPr>
          <w:rFonts w:ascii="GHEA Grapalat" w:hAnsi="GHEA Grapalat" w:cs="Sylfaen"/>
          <w:szCs w:val="24"/>
          <w:lang w:val="hy-AM"/>
        </w:rPr>
        <w:t>օրվան</w:t>
      </w:r>
      <w:r w:rsidRPr="00064ADD">
        <w:rPr>
          <w:rFonts w:ascii="GHEA Grapalat" w:hAnsi="GHEA Grapalat" w:cs="Sylfaen"/>
          <w:szCs w:val="24"/>
        </w:rPr>
        <w:t xml:space="preserve"> </w:t>
      </w:r>
      <w:r w:rsidRPr="00064ADD">
        <w:rPr>
          <w:rFonts w:ascii="GHEA Grapalat" w:hAnsi="GHEA Grapalat" w:cs="Sylfaen"/>
          <w:szCs w:val="24"/>
          <w:lang w:val="hy-AM"/>
        </w:rPr>
        <w:t>հաջորդող</w:t>
      </w:r>
      <w:r w:rsidRPr="00064ADD">
        <w:rPr>
          <w:rFonts w:ascii="GHEA Grapalat" w:hAnsi="GHEA Grapalat" w:cs="Sylfaen"/>
          <w:szCs w:val="24"/>
        </w:rPr>
        <w:t xml:space="preserve"> </w:t>
      </w:r>
      <w:r w:rsidRPr="00064ADD">
        <w:rPr>
          <w:rFonts w:ascii="GHEA Grapalat" w:hAnsi="GHEA Grapalat" w:cs="Sylfaen"/>
          <w:szCs w:val="24"/>
          <w:lang w:val="hy-AM"/>
        </w:rPr>
        <w:t>օրվա</w:t>
      </w:r>
      <w:r w:rsidRPr="00064ADD">
        <w:rPr>
          <w:rFonts w:ascii="GHEA Grapalat" w:hAnsi="GHEA Grapalat" w:cs="Sylfaen"/>
          <w:szCs w:val="24"/>
        </w:rPr>
        <w:t xml:space="preserve"> </w:t>
      </w:r>
      <w:r w:rsidRPr="00064ADD">
        <w:rPr>
          <w:rFonts w:ascii="GHEA Grapalat" w:hAnsi="GHEA Grapalat" w:cs="Sylfaen"/>
          <w:szCs w:val="24"/>
          <w:lang w:val="hy-AM"/>
        </w:rPr>
        <w:t>և</w:t>
      </w:r>
      <w:r w:rsidRPr="00064ADD">
        <w:rPr>
          <w:rFonts w:ascii="GHEA Grapalat" w:hAnsi="GHEA Grapalat" w:cs="Sylfaen"/>
          <w:szCs w:val="24"/>
        </w:rPr>
        <w:t xml:space="preserve"> պ</w:t>
      </w:r>
      <w:r w:rsidRPr="00064ADD">
        <w:rPr>
          <w:rFonts w:ascii="GHEA Grapalat" w:hAnsi="GHEA Grapalat" w:cs="Sylfaen"/>
          <w:szCs w:val="24"/>
          <w:lang w:val="hy-AM"/>
        </w:rPr>
        <w:t>ատվիրատուի</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պայմանագիրը</w:t>
      </w:r>
      <w:r w:rsidRPr="00064ADD">
        <w:rPr>
          <w:rFonts w:ascii="GHEA Grapalat" w:hAnsi="GHEA Grapalat" w:cs="Sylfaen"/>
          <w:szCs w:val="24"/>
        </w:rPr>
        <w:t xml:space="preserve"> </w:t>
      </w:r>
      <w:r w:rsidRPr="00064ADD">
        <w:rPr>
          <w:rFonts w:ascii="GHEA Grapalat" w:hAnsi="GHEA Grapalat" w:cs="Sylfaen"/>
          <w:szCs w:val="24"/>
          <w:lang w:val="hy-AM"/>
        </w:rPr>
        <w:t>կնքելու</w:t>
      </w:r>
      <w:r w:rsidRPr="00064ADD">
        <w:rPr>
          <w:rFonts w:ascii="GHEA Grapalat" w:hAnsi="GHEA Grapalat" w:cs="Sylfaen"/>
          <w:szCs w:val="24"/>
        </w:rPr>
        <w:t xml:space="preserve"> </w:t>
      </w:r>
      <w:r w:rsidRPr="00064ADD">
        <w:rPr>
          <w:rFonts w:ascii="GHEA Grapalat" w:hAnsi="GHEA Grapalat" w:cs="Sylfaen"/>
          <w:szCs w:val="24"/>
          <w:lang w:val="hy-AM"/>
        </w:rPr>
        <w:t>իրավասության</w:t>
      </w:r>
      <w:r w:rsidRPr="00064ADD">
        <w:rPr>
          <w:rFonts w:ascii="GHEA Grapalat" w:hAnsi="GHEA Grapalat" w:cs="Sylfaen"/>
          <w:szCs w:val="24"/>
        </w:rPr>
        <w:t xml:space="preserve"> </w:t>
      </w:r>
      <w:r w:rsidRPr="00064ADD">
        <w:rPr>
          <w:rFonts w:ascii="GHEA Grapalat" w:hAnsi="GHEA Grapalat" w:cs="Sylfaen"/>
          <w:szCs w:val="24"/>
          <w:lang w:val="hy-AM"/>
        </w:rPr>
        <w:t>առաջացման</w:t>
      </w:r>
      <w:r w:rsidRPr="00064ADD">
        <w:rPr>
          <w:rFonts w:ascii="GHEA Grapalat" w:hAnsi="GHEA Grapalat" w:cs="Sylfaen"/>
          <w:szCs w:val="24"/>
        </w:rPr>
        <w:t xml:space="preserve"> </w:t>
      </w:r>
      <w:r w:rsidRPr="00064ADD">
        <w:rPr>
          <w:rFonts w:ascii="GHEA Grapalat" w:hAnsi="GHEA Grapalat" w:cs="Sylfaen"/>
          <w:szCs w:val="24"/>
          <w:lang w:val="hy-AM"/>
        </w:rPr>
        <w:t>օրվա</w:t>
      </w:r>
      <w:r w:rsidRPr="00064ADD">
        <w:rPr>
          <w:rFonts w:ascii="GHEA Grapalat" w:hAnsi="GHEA Grapalat" w:cs="Sylfaen"/>
          <w:szCs w:val="24"/>
        </w:rPr>
        <w:t xml:space="preserve"> </w:t>
      </w:r>
      <w:r w:rsidRPr="00064ADD">
        <w:rPr>
          <w:rFonts w:ascii="GHEA Grapalat" w:hAnsi="GHEA Grapalat" w:cs="Sylfaen"/>
          <w:szCs w:val="24"/>
          <w:lang w:val="hy-AM"/>
        </w:rPr>
        <w:t>միջև</w:t>
      </w:r>
      <w:r w:rsidRPr="00064ADD">
        <w:rPr>
          <w:rFonts w:ascii="GHEA Grapalat" w:hAnsi="GHEA Grapalat" w:cs="Sylfaen"/>
          <w:szCs w:val="24"/>
        </w:rPr>
        <w:t xml:space="preserve"> </w:t>
      </w:r>
      <w:r w:rsidRPr="00064ADD">
        <w:rPr>
          <w:rFonts w:ascii="GHEA Grapalat" w:hAnsi="GHEA Grapalat" w:cs="Sylfaen"/>
          <w:szCs w:val="24"/>
          <w:lang w:val="hy-AM"/>
        </w:rPr>
        <w:t>ընկած</w:t>
      </w:r>
      <w:r w:rsidRPr="00064ADD">
        <w:rPr>
          <w:rFonts w:ascii="GHEA Grapalat" w:hAnsi="GHEA Grapalat" w:cs="Sylfaen"/>
          <w:szCs w:val="24"/>
        </w:rPr>
        <w:t xml:space="preserve"> </w:t>
      </w:r>
      <w:r w:rsidRPr="00064ADD">
        <w:rPr>
          <w:rFonts w:ascii="GHEA Grapalat" w:hAnsi="GHEA Grapalat" w:cs="Sylfaen"/>
          <w:szCs w:val="24"/>
          <w:lang w:val="hy-AM"/>
        </w:rPr>
        <w:t>ժամանակահատվածն</w:t>
      </w:r>
      <w:r w:rsidRPr="00064ADD">
        <w:rPr>
          <w:rFonts w:ascii="GHEA Grapalat" w:hAnsi="GHEA Grapalat" w:cs="Sylfaen"/>
          <w:szCs w:val="24"/>
        </w:rPr>
        <w:t xml:space="preserve"> </w:t>
      </w:r>
      <w:r w:rsidRPr="00064ADD">
        <w:rPr>
          <w:rFonts w:ascii="GHEA Grapalat" w:hAnsi="GHEA Grapalat" w:cs="Sylfaen"/>
          <w:szCs w:val="24"/>
          <w:lang w:val="hy-AM"/>
        </w:rPr>
        <w:t>է։</w:t>
      </w:r>
    </w:p>
    <w:p w:rsidR="00DE5DFA" w:rsidRPr="00064ADD" w:rsidRDefault="00DE5DFA" w:rsidP="00DE5DFA">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Pr>
          <w:rFonts w:ascii="GHEA Grapalat" w:hAnsi="GHEA Grapalat" w:cs="Sylfaen"/>
          <w:lang w:val="es-ES"/>
        </w:rPr>
        <w:t xml:space="preserve">10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rsidR="00DE5DFA" w:rsidRPr="00064ADD" w:rsidRDefault="00DE5DFA" w:rsidP="00DE5DFA">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rsidR="00DE5DFA" w:rsidRPr="00064ADD" w:rsidRDefault="00DE5DFA" w:rsidP="00DE5DFA">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rsidR="00DE5DFA" w:rsidRPr="00064ADD" w:rsidRDefault="00DE5DFA" w:rsidP="00DE5DFA">
      <w:pPr>
        <w:jc w:val="both"/>
        <w:rPr>
          <w:rFonts w:ascii="GHEA Grapalat" w:hAnsi="GHEA Grapalat"/>
          <w:i/>
          <w:sz w:val="20"/>
          <w:szCs w:val="20"/>
          <w:lang w:val="hy-AM"/>
        </w:rPr>
      </w:pPr>
    </w:p>
    <w:p w:rsidR="00AB1F10" w:rsidRPr="00064ADD" w:rsidRDefault="00DE5DFA" w:rsidP="00DE5DFA">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w:t>
      </w:r>
      <w:r w:rsidR="00AB1F10" w:rsidRPr="00064ADD">
        <w:rPr>
          <w:rFonts w:ascii="GHEA Grapalat" w:hAnsi="GHEA Grapalat" w:cs="Sylfaen"/>
          <w:sz w:val="20"/>
          <w:lang w:val="hy-AM"/>
        </w:rPr>
        <w:lastRenderedPageBreak/>
        <w:t>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DE5DFA" w:rsidRDefault="00DE5DFA" w:rsidP="00EF3662">
      <w:pPr>
        <w:jc w:val="center"/>
        <w:rPr>
          <w:rFonts w:ascii="GHEA Grapalat" w:hAnsi="GHEA Grapalat"/>
          <w:b/>
          <w:iCs/>
          <w:sz w:val="20"/>
          <w:lang w:val="af-ZA"/>
        </w:rPr>
      </w:pPr>
    </w:p>
    <w:p w:rsidR="00DE5DFA" w:rsidRPr="00064ADD" w:rsidRDefault="00DE5DFA" w:rsidP="00DE5DFA">
      <w:pPr>
        <w:jc w:val="center"/>
        <w:rPr>
          <w:rFonts w:ascii="GHEA Grapalat" w:hAnsi="GHEA Grapalat" w:cs="Arial"/>
          <w:b/>
          <w:iCs/>
          <w:sz w:val="20"/>
          <w:lang w:val="af-ZA"/>
        </w:rPr>
      </w:pPr>
      <w:r w:rsidRPr="00064ADD">
        <w:rPr>
          <w:rFonts w:ascii="GHEA Grapalat" w:hAnsi="GHEA Grapalat"/>
          <w:b/>
          <w:iCs/>
          <w:sz w:val="20"/>
          <w:lang w:val="af-ZA"/>
        </w:rPr>
        <w:t xml:space="preserve">10. </w:t>
      </w:r>
      <w:r w:rsidRPr="00064ADD">
        <w:rPr>
          <w:rFonts w:ascii="GHEA Grapalat" w:hAnsi="GHEA Grapalat" w:cs="Sylfaen"/>
          <w:b/>
          <w:iCs/>
          <w:sz w:val="20"/>
          <w:lang w:val="af-ZA"/>
        </w:rPr>
        <w:t>ՊԱՅՄԱՆԱԳՐԻ</w:t>
      </w:r>
      <w:r w:rsidRPr="00064ADD">
        <w:rPr>
          <w:rFonts w:ascii="GHEA Grapalat" w:hAnsi="GHEA Grapalat" w:cs="Sylfaen"/>
          <w:b/>
          <w:iCs/>
          <w:sz w:val="20"/>
          <w:lang w:val="hy-AM"/>
        </w:rPr>
        <w:t xml:space="preserve"> </w:t>
      </w:r>
      <w:r w:rsidRPr="00064ADD">
        <w:rPr>
          <w:rFonts w:ascii="GHEA Grapalat" w:hAnsi="GHEA Grapalat" w:cs="Sylfaen"/>
          <w:b/>
          <w:iCs/>
          <w:sz w:val="20"/>
          <w:lang w:val="af-ZA"/>
        </w:rPr>
        <w:t>ԱՊԱՀՈՎՈՒՄԸ</w:t>
      </w:r>
      <w:r w:rsidRPr="00064ADD">
        <w:rPr>
          <w:rFonts w:ascii="GHEA Grapalat" w:hAnsi="GHEA Grapalat" w:cs="Arial"/>
          <w:b/>
          <w:iCs/>
          <w:sz w:val="20"/>
          <w:lang w:val="af-ZA"/>
        </w:rPr>
        <w:t xml:space="preserve"> </w:t>
      </w:r>
    </w:p>
    <w:p w:rsidR="00DE5DFA" w:rsidRPr="00064ADD" w:rsidRDefault="00DE5DFA" w:rsidP="00DE5DFA">
      <w:pPr>
        <w:jc w:val="center"/>
        <w:rPr>
          <w:rFonts w:ascii="GHEA Grapalat" w:hAnsi="GHEA Grapalat"/>
          <w:b/>
          <w:iCs/>
          <w:sz w:val="20"/>
          <w:lang w:val="af-ZA"/>
        </w:rPr>
      </w:pPr>
    </w:p>
    <w:p w:rsidR="00DE5DFA" w:rsidRDefault="00DE5DFA" w:rsidP="00DE5DFA">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Pr="00064ADD">
        <w:rPr>
          <w:rFonts w:ascii="GHEA Grapalat" w:hAnsi="GHEA Grapalat" w:cs="Sylfaen"/>
          <w:sz w:val="20"/>
          <w:lang w:val="af-ZA"/>
        </w:rPr>
        <w:t xml:space="preserve">1 </w:t>
      </w:r>
      <w:r>
        <w:rPr>
          <w:rFonts w:ascii="GHEA Grapalat" w:hAnsi="GHEA Grapalat" w:cs="Sylfaen"/>
          <w:sz w:val="20"/>
        </w:rPr>
        <w:t>Պ</w:t>
      </w:r>
      <w:proofErr w:type="spellStart"/>
      <w:r w:rsidRPr="00064ADD">
        <w:rPr>
          <w:rFonts w:ascii="GHEA Grapalat" w:hAnsi="GHEA Grapalat" w:cs="Sylfaen"/>
          <w:sz w:val="20"/>
          <w:lang w:val="ru-RU"/>
        </w:rPr>
        <w:t>այմանագրի</w:t>
      </w:r>
      <w:proofErr w:type="spellEnd"/>
      <w:r w:rsidRPr="00064ADD">
        <w:rPr>
          <w:rFonts w:ascii="GHEA Grapalat" w:hAnsi="GHEA Grapalat" w:cs="Sylfaen"/>
          <w:sz w:val="20"/>
          <w:lang w:val="hy-AM"/>
        </w:rPr>
        <w:t xml:space="preserve"> </w:t>
      </w:r>
      <w:proofErr w:type="spellStart"/>
      <w:r w:rsidRPr="00064ADD">
        <w:rPr>
          <w:rFonts w:ascii="GHEA Grapalat" w:hAnsi="GHEA Grapalat" w:cs="Sylfaen"/>
          <w:sz w:val="20"/>
          <w:lang w:val="ru-RU"/>
        </w:rPr>
        <w:t>ապահովում</w:t>
      </w:r>
      <w:proofErr w:type="spellEnd"/>
      <w:r w:rsidRPr="00064ADD">
        <w:rPr>
          <w:rFonts w:ascii="GHEA Grapalat" w:hAnsi="GHEA Grapalat" w:cs="Sylfaen"/>
          <w:sz w:val="20"/>
          <w:lang w:val="hy-AM"/>
        </w:rPr>
        <w:t>ը</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հիման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վրա</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ստանալու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օրվանից</w:t>
      </w:r>
      <w:proofErr w:type="spellEnd"/>
      <w:r>
        <w:rPr>
          <w:rFonts w:ascii="GHEA Grapalat" w:hAnsi="GHEA Grapalat" w:cs="Sylfaen"/>
          <w:sz w:val="20"/>
          <w:lang w:val="hy-AM"/>
        </w:rPr>
        <w:t xml:space="preserve"> հետո</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5 </w:t>
      </w:r>
      <w:r w:rsidRPr="00064ADD">
        <w:rPr>
          <w:rFonts w:ascii="GHEA Grapalat" w:hAnsi="GHEA Grapalat" w:cs="Sylfaen"/>
          <w:sz w:val="20"/>
          <w:lang w:val="af-ZA"/>
        </w:rPr>
        <w:t xml:space="preserve">աշխատանքային </w:t>
      </w:r>
      <w:proofErr w:type="spellStart"/>
      <w:r w:rsidRPr="00064ADD">
        <w:rPr>
          <w:rFonts w:ascii="GHEA Grapalat" w:hAnsi="GHEA Grapalat" w:cs="Sylfaen"/>
          <w:sz w:val="20"/>
          <w:lang w:val="ru-RU"/>
        </w:rPr>
        <w:t>օրվա</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ընտրված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մասնակիցը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պարտավոր</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պայմանագրի</w:t>
      </w:r>
      <w:proofErr w:type="spellEnd"/>
      <w:r w:rsidRPr="00064ADD">
        <w:rPr>
          <w:rFonts w:ascii="GHEA Grapalat" w:hAnsi="GHEA Grapalat" w:cs="Sylfaen"/>
          <w:sz w:val="20"/>
          <w:lang w:val="hy-AM"/>
        </w:rPr>
        <w:t xml:space="preserve"> </w:t>
      </w:r>
      <w:proofErr w:type="spellStart"/>
      <w:r w:rsidRPr="00064ADD">
        <w:rPr>
          <w:rFonts w:ascii="GHEA Grapalat" w:hAnsi="GHEA Grapalat" w:cs="Sylfaen"/>
          <w:sz w:val="20"/>
          <w:lang w:val="ru-RU"/>
        </w:rPr>
        <w:t>ապահովում</w:t>
      </w:r>
      <w:proofErr w:type="spellEnd"/>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հետ</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hy-AM"/>
        </w:rPr>
        <w:t>կնքվում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վերջինս</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պայմանագրի ապահովումը:</w:t>
      </w:r>
    </w:p>
    <w:p w:rsidR="00DE5DFA" w:rsidRPr="004630A1" w:rsidRDefault="00DE5DFA" w:rsidP="00DE5DFA">
      <w:pPr>
        <w:ind w:firstLine="567"/>
        <w:jc w:val="both"/>
        <w:rPr>
          <w:rFonts w:ascii="GHEA Grapalat" w:hAnsi="GHEA Grapalat" w:cs="Sylfaen"/>
          <w:sz w:val="20"/>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w:t>
      </w:r>
      <w:r>
        <w:rPr>
          <w:rFonts w:ascii="GHEA Grapalat" w:hAnsi="GHEA Grapalat" w:cs="Sylfaen"/>
          <w:sz w:val="20"/>
          <w:lang w:val="af-ZA"/>
        </w:rPr>
        <w:t>10</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4630A1" w:rsidRPr="004630A1">
        <w:rPr>
          <w:rFonts w:ascii="GHEA Grapalat" w:hAnsi="GHEA Grapalat" w:cs="Sylfaen"/>
          <w:sz w:val="20"/>
          <w:lang w:val="hy-AM"/>
        </w:rPr>
        <w:t>միակողմանի հաստատված հայտարարության՝ տուժանքի (հավելված 5.1) կամ կանխիկ փողի ձևով</w:t>
      </w:r>
      <w:r w:rsidRPr="00064ADD">
        <w:rPr>
          <w:rFonts w:ascii="GHEA Grapalat" w:hAnsi="GHEA Grapalat" w:cs="Sylfaen"/>
          <w:sz w:val="20"/>
          <w:lang w:val="hy-AM"/>
        </w:rPr>
        <w:t>:</w:t>
      </w:r>
    </w:p>
    <w:p w:rsidR="00DE5DFA" w:rsidRPr="00064ADD" w:rsidRDefault="00DE5DFA" w:rsidP="00DE5DFA">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sidRPr="00064ADD">
        <w:rPr>
          <w:rFonts w:ascii="GHEA Grapalat" w:hAnsi="GHEA Grapalat"/>
          <w:color w:val="000000"/>
          <w:lang w:val="hy-AM"/>
        </w:rPr>
        <w:t xml:space="preserve"> </w:t>
      </w:r>
    </w:p>
    <w:p w:rsidR="00DE5DFA" w:rsidRPr="00064ADD" w:rsidRDefault="00DE5DFA" w:rsidP="00DE5DFA">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004630A1" w:rsidRPr="004630A1">
        <w:rPr>
          <w:rFonts w:ascii="GHEA Grapalat" w:hAnsi="GHEA Grapalat" w:cs="Sylfaen"/>
          <w:sz w:val="20"/>
          <w:lang w:val="hy-AM"/>
        </w:rPr>
        <w:t>2</w:t>
      </w:r>
      <w:r w:rsidRPr="00064ADD">
        <w:rPr>
          <w:rFonts w:ascii="GHEA Grapalat" w:hAnsi="GHEA Grapalat" w:cs="Sylfaen"/>
          <w:sz w:val="20"/>
          <w:lang w:val="hy-AM"/>
        </w:rPr>
        <w:t>0-րդ աշխատանքային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E5DFA" w:rsidRPr="00064ADD" w:rsidRDefault="00DE5DFA" w:rsidP="00DE5DFA">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E5DFA" w:rsidRPr="00064ADD" w:rsidRDefault="00DE5DFA" w:rsidP="00DE5DFA">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Pr="00064ADD">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w:t>
      </w:r>
      <w:r w:rsidRPr="00997739">
        <w:rPr>
          <w:rFonts w:ascii="GHEA Grapalat" w:hAnsi="GHEA Grapalat" w:cs="Arial"/>
          <w:sz w:val="20"/>
          <w:lang w:val="hy-AM"/>
        </w:rPr>
        <w:t>է</w:t>
      </w:r>
      <w:r w:rsidRPr="00064ADD">
        <w:rPr>
          <w:rFonts w:ascii="GHEA Grapalat" w:hAnsi="GHEA Grapalat" w:cs="Arial"/>
          <w:sz w:val="20"/>
          <w:lang w:val="hy-AM"/>
        </w:rPr>
        <w:t xml:space="preserve">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ներկայացվում </w:t>
      </w:r>
      <w:r w:rsidRPr="00997739">
        <w:rPr>
          <w:rFonts w:ascii="GHEA Grapalat" w:hAnsi="GHEA Grapalat" w:cs="Arial"/>
          <w:sz w:val="20"/>
          <w:lang w:val="hy-AM"/>
        </w:rPr>
        <w:t>է</w:t>
      </w:r>
      <w:r w:rsidRPr="00064ADD">
        <w:rPr>
          <w:rFonts w:ascii="GHEA Grapalat" w:hAnsi="GHEA Grapalat" w:cs="Arial"/>
          <w:sz w:val="20"/>
          <w:lang w:val="hy-AM"/>
        </w:rPr>
        <w:t xml:space="preserve">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DE5DFA" w:rsidRPr="00064ADD" w:rsidRDefault="00DE5DFA" w:rsidP="00DE5DFA">
      <w:pPr>
        <w:ind w:firstLine="567"/>
        <w:jc w:val="both"/>
        <w:rPr>
          <w:rFonts w:ascii="GHEA Grapalat" w:hAnsi="GHEA Grapalat" w:cs="Sylfaen"/>
          <w:i/>
          <w:sz w:val="20"/>
          <w:lang w:val="af-ZA"/>
        </w:rPr>
      </w:pPr>
      <w:r w:rsidRPr="00064ADD">
        <w:rPr>
          <w:rFonts w:ascii="GHEA Grapalat" w:hAnsi="GHEA Grapalat" w:cs="Sylfaen"/>
          <w:sz w:val="20"/>
          <w:lang w:val="hy-AM"/>
        </w:rPr>
        <w:t>10</w:t>
      </w:r>
      <w:r w:rsidRPr="00064ADD">
        <w:rPr>
          <w:rFonts w:ascii="GHEA Grapalat" w:hAnsi="GHEA Grapalat" w:cs="Sylfaen"/>
          <w:sz w:val="20"/>
          <w:lang w:val="af-ZA"/>
        </w:rPr>
        <w:t xml:space="preserve">.5 </w:t>
      </w:r>
      <w:r w:rsidRPr="00064ADD">
        <w:rPr>
          <w:rFonts w:ascii="GHEA Grapalat" w:hAnsi="GHEA Grapalat" w:cs="Sylfaen"/>
          <w:sz w:val="20"/>
          <w:lang w:val="hy-AM"/>
        </w:rPr>
        <w:t>Պայմանագրով</w:t>
      </w:r>
      <w:r w:rsidRPr="00064ADD">
        <w:rPr>
          <w:rFonts w:ascii="GHEA Grapalat" w:hAnsi="GHEA Grapalat" w:cs="Sylfaen"/>
          <w:sz w:val="20"/>
          <w:lang w:val="af-ZA"/>
        </w:rPr>
        <w:t xml:space="preserve"> պ</w:t>
      </w:r>
      <w:r w:rsidRPr="00064ADD">
        <w:rPr>
          <w:rFonts w:ascii="GHEA Grapalat" w:hAnsi="GHEA Grapalat" w:cs="Sylfaen"/>
          <w:sz w:val="20"/>
          <w:lang w:val="hy-AM"/>
        </w:rPr>
        <w:t>ատվիրատուի</w:t>
      </w:r>
      <w:r w:rsidRPr="00064ADD">
        <w:rPr>
          <w:rFonts w:ascii="GHEA Grapalat" w:hAnsi="GHEA Grapalat" w:cs="Sylfaen"/>
          <w:sz w:val="20"/>
          <w:lang w:val="af-ZA"/>
        </w:rPr>
        <w:t xml:space="preserve"> </w:t>
      </w:r>
      <w:r w:rsidRPr="00064ADD">
        <w:rPr>
          <w:rFonts w:ascii="GHEA Grapalat" w:hAnsi="GHEA Grapalat" w:cs="Sylfaen"/>
          <w:sz w:val="20"/>
          <w:lang w:val="hy-AM"/>
        </w:rPr>
        <w:t>կողմից</w:t>
      </w:r>
      <w:r w:rsidRPr="00064ADD">
        <w:rPr>
          <w:rFonts w:ascii="GHEA Grapalat" w:hAnsi="GHEA Grapalat" w:cs="Sylfaen"/>
          <w:sz w:val="20"/>
          <w:lang w:val="af-ZA"/>
        </w:rPr>
        <w:t xml:space="preserve"> </w:t>
      </w:r>
      <w:r w:rsidRPr="00064ADD">
        <w:rPr>
          <w:rFonts w:ascii="GHEA Grapalat" w:hAnsi="GHEA Grapalat" w:cs="Sylfaen"/>
          <w:sz w:val="20"/>
          <w:lang w:val="hy-AM"/>
        </w:rPr>
        <w:t>կանխավճար</w:t>
      </w:r>
      <w:r w:rsidRPr="00064ADD">
        <w:rPr>
          <w:rFonts w:ascii="GHEA Grapalat" w:hAnsi="GHEA Grapalat" w:cs="Sylfaen"/>
          <w:sz w:val="20"/>
          <w:lang w:val="af-ZA"/>
        </w:rPr>
        <w:t xml:space="preserve"> </w:t>
      </w:r>
      <w:r w:rsidRPr="00064ADD">
        <w:rPr>
          <w:rFonts w:ascii="GHEA Grapalat" w:hAnsi="GHEA Grapalat" w:cs="Sylfaen"/>
          <w:sz w:val="20"/>
          <w:lang w:val="hy-AM"/>
        </w:rPr>
        <w:t>հատկացվելու</w:t>
      </w:r>
      <w:r w:rsidRPr="00064ADD">
        <w:rPr>
          <w:rFonts w:ascii="GHEA Grapalat" w:hAnsi="GHEA Grapalat" w:cs="Sylfaen"/>
          <w:sz w:val="20"/>
          <w:lang w:val="af-ZA"/>
        </w:rPr>
        <w:t xml:space="preserve"> </w:t>
      </w:r>
      <w:r w:rsidRPr="00064ADD">
        <w:rPr>
          <w:rFonts w:ascii="GHEA Grapalat" w:hAnsi="GHEA Grapalat" w:cs="Sylfaen"/>
          <w:sz w:val="20"/>
          <w:lang w:val="hy-AM"/>
        </w:rPr>
        <w:t>պայման</w:t>
      </w:r>
      <w:r w:rsidRPr="00064ADD">
        <w:rPr>
          <w:rFonts w:ascii="GHEA Grapalat" w:hAnsi="GHEA Grapalat" w:cs="Sylfaen"/>
          <w:sz w:val="20"/>
          <w:lang w:val="af-ZA"/>
        </w:rPr>
        <w:t xml:space="preserve"> </w:t>
      </w:r>
      <w:r w:rsidRPr="00064ADD">
        <w:rPr>
          <w:rFonts w:ascii="GHEA Grapalat" w:hAnsi="GHEA Grapalat" w:cs="Sylfaen"/>
          <w:sz w:val="20"/>
          <w:lang w:val="hy-AM"/>
        </w:rPr>
        <w:t>նախատեսվելու</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մասնակիցը</w:t>
      </w:r>
      <w:r w:rsidRPr="00064ADD">
        <w:rPr>
          <w:rFonts w:ascii="GHEA Grapalat" w:hAnsi="GHEA Grapalat" w:cs="Sylfaen"/>
          <w:sz w:val="20"/>
          <w:lang w:val="af-ZA"/>
        </w:rPr>
        <w:t xml:space="preserve"> պ</w:t>
      </w:r>
      <w:r w:rsidRPr="00064ADD">
        <w:rPr>
          <w:rFonts w:ascii="GHEA Grapalat" w:hAnsi="GHEA Grapalat" w:cs="Sylfaen"/>
          <w:sz w:val="20"/>
          <w:lang w:val="hy-AM"/>
        </w:rPr>
        <w:t>ատվիրատուին</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նաև </w:t>
      </w:r>
      <w:r w:rsidRPr="00064ADD">
        <w:rPr>
          <w:rFonts w:ascii="GHEA Grapalat" w:hAnsi="GHEA Grapalat" w:cs="Sylfaen"/>
          <w:sz w:val="20"/>
          <w:lang w:val="hy-AM"/>
        </w:rPr>
        <w:t>կանխավճարի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Pr="00064ADD">
        <w:rPr>
          <w:rFonts w:ascii="GHEA Grapalat" w:hAnsi="GHEA Grapalat" w:cs="Sylfaen"/>
          <w:sz w:val="20"/>
          <w:lang w:val="af-ZA"/>
        </w:rPr>
        <w:t xml:space="preserve">` </w:t>
      </w:r>
      <w:r w:rsidRPr="00064ADD">
        <w:rPr>
          <w:rFonts w:ascii="GHEA Grapalat" w:hAnsi="GHEA Grapalat" w:cs="Sylfaen"/>
          <w:sz w:val="20"/>
          <w:lang w:val="hy-AM"/>
        </w:rPr>
        <w:t>կանխավճարի</w:t>
      </w:r>
      <w:r w:rsidRPr="00064ADD">
        <w:rPr>
          <w:rFonts w:ascii="GHEA Grapalat" w:hAnsi="GHEA Grapalat" w:cs="Sylfaen"/>
          <w:sz w:val="20"/>
          <w:lang w:val="af-ZA"/>
        </w:rPr>
        <w:t xml:space="preserve"> </w:t>
      </w:r>
      <w:r w:rsidRPr="00064ADD">
        <w:rPr>
          <w:rFonts w:ascii="GHEA Grapalat" w:hAnsi="GHEA Grapalat" w:cs="Sylfaen"/>
          <w:sz w:val="20"/>
          <w:lang w:val="hy-AM"/>
        </w:rPr>
        <w:t>չափով</w:t>
      </w:r>
      <w:r w:rsidRPr="00064ADD">
        <w:rPr>
          <w:rFonts w:ascii="GHEA Grapalat" w:hAnsi="GHEA Grapalat" w:cs="Sylfaen"/>
          <w:sz w:val="20"/>
          <w:lang w:val="af-ZA"/>
        </w:rPr>
        <w:t xml:space="preserve">, բանկային </w:t>
      </w:r>
      <w:r w:rsidRPr="00064ADD">
        <w:rPr>
          <w:rFonts w:ascii="GHEA Grapalat" w:hAnsi="GHEA Grapalat" w:cs="Sylfaen"/>
          <w:sz w:val="20"/>
          <w:lang w:val="hy-AM"/>
        </w:rPr>
        <w:t>երաշխիքի</w:t>
      </w:r>
      <w:r w:rsidRPr="00064ADD">
        <w:rPr>
          <w:rFonts w:ascii="GHEA Grapalat" w:hAnsi="GHEA Grapalat" w:cs="Sylfaen"/>
          <w:sz w:val="20"/>
          <w:lang w:val="af-ZA"/>
        </w:rPr>
        <w:t xml:space="preserve"> </w:t>
      </w:r>
      <w:r w:rsidRPr="00064ADD">
        <w:rPr>
          <w:rFonts w:ascii="GHEA Grapalat" w:hAnsi="GHEA Grapalat" w:cs="Sylfaen"/>
          <w:sz w:val="20"/>
          <w:lang w:val="hy-AM"/>
        </w:rPr>
        <w:t>ձև</w:t>
      </w:r>
      <w:r w:rsidRPr="00064ADD">
        <w:rPr>
          <w:rFonts w:ascii="GHEA Grapalat" w:hAnsi="GHEA Grapalat" w:cs="Sylfaen"/>
          <w:sz w:val="20"/>
          <w:lang w:val="af-ZA"/>
        </w:rPr>
        <w:t>ով (հավելված՝ 5</w:t>
      </w:r>
      <w:r w:rsidRPr="00064ADD">
        <w:rPr>
          <w:rFonts w:ascii="Cambria Math" w:hAnsi="Cambria Math" w:cs="Cambria Math"/>
          <w:sz w:val="20"/>
          <w:lang w:val="af-ZA"/>
        </w:rPr>
        <w:t>․</w:t>
      </w:r>
      <w:r w:rsidRPr="00064ADD">
        <w:rPr>
          <w:rFonts w:ascii="GHEA Grapalat" w:hAnsi="GHEA Grapalat" w:cs="Sylfaen"/>
          <w:sz w:val="20"/>
          <w:lang w:val="af-ZA"/>
        </w:rPr>
        <w:t xml:space="preserve">2): </w:t>
      </w:r>
    </w:p>
    <w:p w:rsidR="00DE5DFA" w:rsidRPr="00064ADD" w:rsidRDefault="00DE5DFA" w:rsidP="00DE5DFA">
      <w:pPr>
        <w:ind w:firstLine="567"/>
        <w:jc w:val="both"/>
        <w:rPr>
          <w:rFonts w:ascii="GHEA Grapalat" w:hAnsi="GHEA Grapalat" w:cs="Sylfaen"/>
          <w:sz w:val="20"/>
          <w:lang w:val="af-ZA"/>
        </w:rPr>
      </w:pPr>
      <w:r w:rsidRPr="00064ADD">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Pr>
          <w:rFonts w:ascii="GHEA Grapalat" w:hAnsi="GHEA Grapalat" w:cs="Sylfaen"/>
          <w:sz w:val="20"/>
          <w:lang w:val="af-ZA"/>
        </w:rPr>
        <w:t>է</w:t>
      </w:r>
      <w:r w:rsidRPr="00064ADD">
        <w:rPr>
          <w:rFonts w:ascii="GHEA Grapalat" w:hAnsi="GHEA Grapalat" w:cs="Sylfaen"/>
          <w:sz w:val="20"/>
          <w:lang w:val="af-ZA"/>
        </w:rPr>
        <w:t xml:space="preserve"> միայն այդ չափաբաժնի նկատմամբ հաշվարկված գումարի չափով: </w:t>
      </w:r>
    </w:p>
    <w:p w:rsidR="00DE5DFA" w:rsidRPr="002A779A" w:rsidRDefault="00DE5DFA" w:rsidP="00DE5DFA">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w:t>
      </w:r>
      <w:r w:rsidRPr="002A779A">
        <w:rPr>
          <w:rFonts w:ascii="GHEA Grapalat" w:hAnsi="GHEA Grapalat" w:cs="Sylfaen"/>
          <w:sz w:val="20"/>
          <w:lang w:val="af-ZA"/>
        </w:rPr>
        <w:lastRenderedPageBreak/>
        <w:t xml:space="preserve">պատվիրատուի ղեկավարը </w:t>
      </w:r>
      <w:r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DE5DFA" w:rsidRPr="002A779A" w:rsidRDefault="00DE5DFA" w:rsidP="00DE5DFA">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rsidR="00DE5DFA" w:rsidRPr="002A779A" w:rsidRDefault="00DE5DFA" w:rsidP="00DE5DFA">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DE5DFA" w:rsidRPr="002A779A" w:rsidRDefault="00DE5DFA" w:rsidP="00DE5DFA">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DE5DFA" w:rsidRPr="007C7FCA" w:rsidRDefault="00DE5DFA" w:rsidP="00DE5DFA">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DE5DFA" w:rsidRPr="00DE5DFA" w:rsidRDefault="00DE5DFA" w:rsidP="00EF3662">
      <w:pPr>
        <w:jc w:val="center"/>
        <w:rPr>
          <w:rFonts w:ascii="GHEA Grapalat" w:hAnsi="GHEA Grapalat"/>
          <w:b/>
          <w:iCs/>
          <w:sz w:val="20"/>
          <w:lang w:val="hy-AM"/>
        </w:rPr>
      </w:pPr>
    </w:p>
    <w:p w:rsidR="004E0432" w:rsidRPr="007C7FCA" w:rsidRDefault="004E0432" w:rsidP="004E0432">
      <w:pPr>
        <w:shd w:val="clear" w:color="auto" w:fill="FFFFFF"/>
        <w:ind w:firstLine="375"/>
        <w:jc w:val="both"/>
        <w:rPr>
          <w:rFonts w:asciiTheme="minorHAnsi" w:hAnsiTheme="minorHAnsi"/>
          <w:sz w:val="20"/>
          <w:szCs w:val="20"/>
          <w:lang w:val="hy-AM"/>
        </w:rPr>
      </w:pP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00881623" w:rsidRPr="00772E24">
        <w:rPr>
          <w:rFonts w:ascii="GHEA Grapalat" w:hAnsi="GHEA Grapalat" w:cs="Sylfaen"/>
          <w:color w:val="000000"/>
          <w:sz w:val="20"/>
          <w:lang w:val="ru-RU"/>
        </w:rPr>
        <w:t>դադարում</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գոյություն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ունենալ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պահանջը</w:t>
      </w:r>
      <w:proofErr w:type="spellEnd"/>
      <w:r w:rsidR="00881623" w:rsidRPr="00772E24">
        <w:rPr>
          <w:rFonts w:ascii="GHEA Grapalat" w:hAnsi="GHEA Grapalat" w:cs="Sylfaen"/>
          <w:color w:val="000000"/>
          <w:sz w:val="20"/>
          <w:lang w:val="hy-AM"/>
        </w:rPr>
        <w:t>: Ընդ որում պ</w:t>
      </w:r>
      <w:proofErr w:type="spellStart"/>
      <w:r w:rsidR="00881623" w:rsidRPr="00772E24">
        <w:rPr>
          <w:rFonts w:ascii="GHEA Grapalat" w:hAnsi="GHEA Grapalat" w:cs="Sylfaen"/>
          <w:color w:val="000000"/>
          <w:sz w:val="20"/>
          <w:lang w:val="ru-RU"/>
        </w:rPr>
        <w:t>ետության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համայնքների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կարիքների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կազմակերպված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ընթացակարգը</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կարող</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ամբողջությամբ</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մասնակի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չկայացած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հայտարարվել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ընդհանուր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կառավարումն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իրականացնող</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լիազորված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մարմնի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ղեկավարի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որոշման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հիման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վրա</w:t>
      </w:r>
      <w:proofErr w:type="spellEnd"/>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rsidR="00096865" w:rsidRPr="00EA19D0" w:rsidRDefault="002D5CF0" w:rsidP="00EF3662">
      <w:pPr>
        <w:ind w:firstLine="567"/>
        <w:jc w:val="both"/>
        <w:rPr>
          <w:rFonts w:ascii="GHEA Grapalat" w:hAnsi="GHEA Grapalat" w:cs="Sylfaen"/>
          <w:b/>
          <w:sz w:val="20"/>
          <w:lang w:val="es-ES"/>
        </w:rPr>
      </w:pPr>
      <w:r w:rsidRPr="00EA19D0">
        <w:rPr>
          <w:rFonts w:ascii="GHEA Grapalat" w:hAnsi="GHEA Grapalat" w:cs="Sylfaen"/>
          <w:b/>
          <w:sz w:val="20"/>
          <w:lang w:val="es-ES"/>
        </w:rPr>
        <w:t>2.</w:t>
      </w:r>
      <w:r w:rsidR="00D76BBA" w:rsidRPr="00EA19D0">
        <w:rPr>
          <w:rFonts w:ascii="GHEA Grapalat" w:hAnsi="GHEA Grapalat" w:cs="Sylfaen"/>
          <w:b/>
          <w:sz w:val="20"/>
          <w:lang w:val="es-ES"/>
        </w:rPr>
        <w:t>1</w:t>
      </w:r>
      <w:r w:rsidRPr="00EA19D0">
        <w:rPr>
          <w:rFonts w:ascii="GHEA Grapalat" w:hAnsi="GHEA Grapalat" w:cs="Sylfaen"/>
          <w:b/>
          <w:sz w:val="20"/>
          <w:lang w:val="es-ES"/>
        </w:rPr>
        <w:t xml:space="preserve"> </w:t>
      </w:r>
      <w:proofErr w:type="spellStart"/>
      <w:r w:rsidR="00096865" w:rsidRPr="00EA19D0">
        <w:rPr>
          <w:rFonts w:ascii="GHEA Grapalat" w:hAnsi="GHEA Grapalat" w:cs="Sylfaen"/>
          <w:b/>
          <w:sz w:val="20"/>
          <w:lang w:val="ru-RU"/>
        </w:rPr>
        <w:t>ընթացակարգին</w:t>
      </w:r>
      <w:proofErr w:type="spellEnd"/>
      <w:r w:rsidR="00096865" w:rsidRPr="00EA19D0">
        <w:rPr>
          <w:rFonts w:ascii="GHEA Grapalat" w:hAnsi="GHEA Grapalat" w:cs="Sylfaen"/>
          <w:b/>
          <w:sz w:val="20"/>
          <w:lang w:val="af-ZA"/>
        </w:rPr>
        <w:t xml:space="preserve"> </w:t>
      </w:r>
      <w:proofErr w:type="spellStart"/>
      <w:r w:rsidR="00096865" w:rsidRPr="00EA19D0">
        <w:rPr>
          <w:rFonts w:ascii="GHEA Grapalat" w:hAnsi="GHEA Grapalat" w:cs="Sylfaen"/>
          <w:b/>
          <w:sz w:val="20"/>
          <w:lang w:val="ru-RU"/>
        </w:rPr>
        <w:t>մասնակցելու</w:t>
      </w:r>
      <w:proofErr w:type="spellEnd"/>
      <w:r w:rsidR="00096865" w:rsidRPr="00EA19D0">
        <w:rPr>
          <w:rFonts w:ascii="GHEA Grapalat" w:hAnsi="GHEA Grapalat" w:cs="Sylfaen"/>
          <w:b/>
          <w:sz w:val="20"/>
          <w:lang w:val="af-ZA"/>
        </w:rPr>
        <w:t xml:space="preserve"> </w:t>
      </w:r>
      <w:proofErr w:type="spellStart"/>
      <w:r w:rsidR="00096865" w:rsidRPr="00EA19D0">
        <w:rPr>
          <w:rFonts w:ascii="GHEA Grapalat" w:hAnsi="GHEA Grapalat" w:cs="Sylfaen"/>
          <w:b/>
          <w:sz w:val="20"/>
          <w:lang w:val="ru-RU"/>
        </w:rPr>
        <w:t>դիմում</w:t>
      </w:r>
      <w:proofErr w:type="spellEnd"/>
      <w:r w:rsidR="00EF4630" w:rsidRPr="00EA19D0">
        <w:rPr>
          <w:rFonts w:ascii="GHEA Grapalat" w:hAnsi="GHEA Grapalat" w:cs="Sylfaen"/>
          <w:b/>
          <w:sz w:val="20"/>
          <w:lang w:val="es-ES"/>
        </w:rPr>
        <w:t>-</w:t>
      </w:r>
      <w:proofErr w:type="spellStart"/>
      <w:r w:rsidR="00EF4630" w:rsidRPr="00EA19D0">
        <w:rPr>
          <w:rFonts w:ascii="GHEA Grapalat" w:hAnsi="GHEA Grapalat" w:cs="Sylfaen"/>
          <w:b/>
          <w:sz w:val="20"/>
        </w:rPr>
        <w:t>հայտարարություն</w:t>
      </w:r>
      <w:proofErr w:type="spellEnd"/>
      <w:r w:rsidR="00096865" w:rsidRPr="00EA19D0">
        <w:rPr>
          <w:rFonts w:ascii="GHEA Grapalat" w:hAnsi="GHEA Grapalat" w:cs="Sylfaen"/>
          <w:b/>
          <w:sz w:val="20"/>
          <w:lang w:val="af-ZA"/>
        </w:rPr>
        <w:t xml:space="preserve">` </w:t>
      </w:r>
      <w:r w:rsidR="006F49AA" w:rsidRPr="00EA19D0">
        <w:rPr>
          <w:rFonts w:ascii="GHEA Grapalat" w:hAnsi="GHEA Grapalat" w:cs="Sylfaen"/>
          <w:b/>
          <w:sz w:val="20"/>
          <w:lang w:val="af-ZA"/>
        </w:rPr>
        <w:t>համաձայն հ</w:t>
      </w:r>
      <w:proofErr w:type="spellStart"/>
      <w:r w:rsidR="00096865" w:rsidRPr="00EA19D0">
        <w:rPr>
          <w:rFonts w:ascii="GHEA Grapalat" w:hAnsi="GHEA Grapalat" w:cs="Sylfaen"/>
          <w:b/>
          <w:sz w:val="20"/>
          <w:lang w:val="ru-RU"/>
        </w:rPr>
        <w:t>ավելված</w:t>
      </w:r>
      <w:proofErr w:type="spellEnd"/>
      <w:r w:rsidR="00096865" w:rsidRPr="00EA19D0">
        <w:rPr>
          <w:rFonts w:ascii="GHEA Grapalat" w:hAnsi="GHEA Grapalat" w:cs="Sylfaen"/>
          <w:b/>
          <w:sz w:val="20"/>
          <w:lang w:val="af-ZA"/>
        </w:rPr>
        <w:t xml:space="preserve"> N 1</w:t>
      </w:r>
      <w:r w:rsidR="006F49AA" w:rsidRPr="00EA19D0">
        <w:rPr>
          <w:rFonts w:ascii="GHEA Grapalat" w:hAnsi="GHEA Grapalat" w:cs="Sylfaen"/>
          <w:b/>
          <w:sz w:val="20"/>
          <w:lang w:val="af-ZA"/>
        </w:rPr>
        <w:t>-ի</w:t>
      </w:r>
      <w:r w:rsidR="00BC6807" w:rsidRPr="00EA19D0">
        <w:rPr>
          <w:rFonts w:ascii="GHEA Grapalat" w:hAnsi="GHEA Grapalat" w:cs="Sylfaen"/>
          <w:b/>
          <w:sz w:val="20"/>
          <w:lang w:val="es-ES"/>
        </w:rPr>
        <w:t>.</w:t>
      </w:r>
    </w:p>
    <w:p w:rsidR="00EF4630" w:rsidRPr="00EA19D0" w:rsidRDefault="00096865" w:rsidP="00EF4630">
      <w:pPr>
        <w:pStyle w:val="norm"/>
        <w:spacing w:line="276" w:lineRule="auto"/>
        <w:ind w:firstLine="567"/>
        <w:rPr>
          <w:rFonts w:ascii="GHEA Grapalat" w:hAnsi="GHEA Grapalat" w:cs="Sylfaen"/>
          <w:b/>
          <w:sz w:val="20"/>
          <w:szCs w:val="24"/>
          <w:lang w:val="af-ZA" w:eastAsia="en-US"/>
        </w:rPr>
      </w:pPr>
      <w:r w:rsidRPr="00EA19D0">
        <w:rPr>
          <w:rFonts w:ascii="GHEA Grapalat" w:hAnsi="GHEA Grapalat" w:cs="Sylfaen"/>
          <w:b/>
          <w:sz w:val="20"/>
          <w:lang w:val="af-ZA"/>
        </w:rPr>
        <w:t>2.</w:t>
      </w:r>
      <w:r w:rsidR="00180EE9" w:rsidRPr="00EA19D0">
        <w:rPr>
          <w:rFonts w:ascii="GHEA Grapalat" w:hAnsi="GHEA Grapalat" w:cs="Sylfaen"/>
          <w:b/>
          <w:sz w:val="20"/>
          <w:lang w:val="af-ZA"/>
        </w:rPr>
        <w:t>2</w:t>
      </w:r>
      <w:r w:rsidRPr="00EA19D0">
        <w:rPr>
          <w:rFonts w:ascii="GHEA Grapalat" w:hAnsi="GHEA Grapalat" w:cs="Sylfaen"/>
          <w:b/>
          <w:sz w:val="20"/>
          <w:lang w:val="af-ZA"/>
        </w:rPr>
        <w:t xml:space="preserve"> </w:t>
      </w:r>
      <w:proofErr w:type="spellStart"/>
      <w:r w:rsidR="00EF4630" w:rsidRPr="00EA19D0">
        <w:rPr>
          <w:rFonts w:ascii="GHEA Grapalat" w:hAnsi="GHEA Grapalat" w:cs="Sylfaen"/>
          <w:b/>
          <w:sz w:val="20"/>
          <w:szCs w:val="24"/>
          <w:lang w:eastAsia="en-US"/>
        </w:rPr>
        <w:t>գործակալության</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պայմանագրի</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պատճենը</w:t>
      </w:r>
      <w:proofErr w:type="spellEnd"/>
      <w:r w:rsidR="00EF4630" w:rsidRPr="00EA19D0">
        <w:rPr>
          <w:rFonts w:ascii="GHEA Grapalat" w:hAnsi="GHEA Grapalat" w:cs="Sylfaen"/>
          <w:b/>
          <w:sz w:val="20"/>
          <w:szCs w:val="24"/>
          <w:lang w:val="af-ZA" w:eastAsia="en-US"/>
        </w:rPr>
        <w:t xml:space="preserve"> </w:t>
      </w:r>
      <w:r w:rsidR="00EF4630" w:rsidRPr="00EA19D0">
        <w:rPr>
          <w:rFonts w:ascii="GHEA Grapalat" w:hAnsi="GHEA Grapalat" w:cs="Sylfaen"/>
          <w:b/>
          <w:sz w:val="20"/>
          <w:szCs w:val="24"/>
          <w:lang w:eastAsia="en-US"/>
        </w:rPr>
        <w:t>և</w:t>
      </w:r>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դրա</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կողմ</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հանդիսացող</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անձի</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տվյալները</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եթե</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պայմանագիրն</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իրականացվելու</w:t>
      </w:r>
      <w:proofErr w:type="spellEnd"/>
      <w:r w:rsidR="00EF4630" w:rsidRPr="00EA19D0">
        <w:rPr>
          <w:rFonts w:ascii="GHEA Grapalat" w:hAnsi="GHEA Grapalat" w:cs="Sylfaen"/>
          <w:b/>
          <w:sz w:val="20"/>
          <w:szCs w:val="24"/>
          <w:lang w:val="af-ZA" w:eastAsia="en-US"/>
        </w:rPr>
        <w:t xml:space="preserve"> </w:t>
      </w:r>
      <w:r w:rsidR="00EF4630" w:rsidRPr="00EA19D0">
        <w:rPr>
          <w:rFonts w:ascii="GHEA Grapalat" w:hAnsi="GHEA Grapalat" w:cs="Sylfaen"/>
          <w:b/>
          <w:sz w:val="20"/>
          <w:szCs w:val="24"/>
          <w:lang w:eastAsia="en-US"/>
        </w:rPr>
        <w:t>է</w:t>
      </w:r>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գործակալության</w:t>
      </w:r>
      <w:proofErr w:type="spellEnd"/>
      <w:r w:rsidR="00EF4630" w:rsidRPr="00EA19D0">
        <w:rPr>
          <w:rFonts w:ascii="GHEA Grapalat" w:hAnsi="GHEA Grapalat" w:cs="Sylfaen"/>
          <w:b/>
          <w:sz w:val="20"/>
          <w:szCs w:val="24"/>
          <w:lang w:val="af-ZA" w:eastAsia="en-US"/>
        </w:rPr>
        <w:t xml:space="preserve"> </w:t>
      </w:r>
      <w:proofErr w:type="spellStart"/>
      <w:r w:rsidR="00EF4630" w:rsidRPr="00EA19D0">
        <w:rPr>
          <w:rFonts w:ascii="GHEA Grapalat" w:hAnsi="GHEA Grapalat" w:cs="Sylfaen"/>
          <w:b/>
          <w:sz w:val="20"/>
          <w:szCs w:val="24"/>
          <w:lang w:eastAsia="en-US"/>
        </w:rPr>
        <w:t>միջոցով</w:t>
      </w:r>
      <w:proofErr w:type="spellEnd"/>
      <w:r w:rsidR="00EF4630" w:rsidRPr="00EA19D0">
        <w:rPr>
          <w:rFonts w:ascii="GHEA Grapalat" w:hAnsi="GHEA Grapalat" w:cs="Sylfaen"/>
          <w:b/>
          <w:sz w:val="20"/>
          <w:szCs w:val="24"/>
          <w:lang w:val="af-ZA" w:eastAsia="en-US"/>
        </w:rPr>
        <w:t>.</w:t>
      </w:r>
    </w:p>
    <w:p w:rsidR="00EF4630" w:rsidRPr="00EA19D0" w:rsidRDefault="00EF4630" w:rsidP="00505AD4">
      <w:pPr>
        <w:pStyle w:val="norm"/>
        <w:spacing w:line="240" w:lineRule="auto"/>
        <w:ind w:firstLine="567"/>
        <w:rPr>
          <w:rFonts w:ascii="GHEA Grapalat" w:hAnsi="GHEA Grapalat" w:cs="Sylfaen"/>
          <w:b/>
          <w:sz w:val="20"/>
          <w:szCs w:val="24"/>
          <w:lang w:val="af-ZA" w:eastAsia="en-US"/>
        </w:rPr>
      </w:pPr>
      <w:r w:rsidRPr="00EA19D0">
        <w:rPr>
          <w:rFonts w:ascii="GHEA Grapalat" w:hAnsi="GHEA Grapalat" w:cs="Sylfaen"/>
          <w:b/>
          <w:sz w:val="20"/>
          <w:szCs w:val="24"/>
          <w:lang w:val="af-ZA" w:eastAsia="en-US"/>
        </w:rPr>
        <w:t xml:space="preserve">2.3 </w:t>
      </w:r>
      <w:proofErr w:type="spellStart"/>
      <w:r w:rsidRPr="00EA19D0">
        <w:rPr>
          <w:rFonts w:ascii="GHEA Grapalat" w:hAnsi="GHEA Grapalat" w:cs="Sylfaen"/>
          <w:b/>
          <w:sz w:val="20"/>
          <w:szCs w:val="24"/>
          <w:lang w:eastAsia="en-US"/>
        </w:rPr>
        <w:t>համատեղ</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գործունեության</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պայմանագիրը</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եթե</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մասնակիցները</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գնման</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ընթացակարգին</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մասնակցում</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են</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համատեղ</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գործունեության</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կարգով</w:t>
      </w:r>
      <w:proofErr w:type="spellEnd"/>
      <w:r w:rsidRPr="00EA19D0">
        <w:rPr>
          <w:rFonts w:ascii="GHEA Grapalat" w:hAnsi="GHEA Grapalat" w:cs="Sylfaen"/>
          <w:b/>
          <w:sz w:val="20"/>
          <w:szCs w:val="24"/>
          <w:lang w:val="af-ZA" w:eastAsia="en-US"/>
        </w:rPr>
        <w:t xml:space="preserve"> (</w:t>
      </w:r>
      <w:proofErr w:type="spellStart"/>
      <w:r w:rsidRPr="00EA19D0">
        <w:rPr>
          <w:rFonts w:ascii="GHEA Grapalat" w:hAnsi="GHEA Grapalat" w:cs="Sylfaen"/>
          <w:b/>
          <w:sz w:val="20"/>
          <w:szCs w:val="24"/>
          <w:lang w:eastAsia="en-US"/>
        </w:rPr>
        <w:t>կոնսորցիումով</w:t>
      </w:r>
      <w:proofErr w:type="spellEnd"/>
      <w:r w:rsidRPr="00EA19D0">
        <w:rPr>
          <w:rFonts w:ascii="GHEA Grapalat" w:hAnsi="GHEA Grapalat" w:cs="Sylfaen"/>
          <w:b/>
          <w:sz w:val="20"/>
          <w:szCs w:val="24"/>
          <w:lang w:val="af-ZA" w:eastAsia="en-US"/>
        </w:rPr>
        <w:t>).</w:t>
      </w:r>
      <w:r w:rsidR="00D20E6D" w:rsidRPr="00EA19D0">
        <w:rPr>
          <w:rStyle w:val="FootnoteReference"/>
          <w:rFonts w:ascii="GHEA Grapalat" w:hAnsi="GHEA Grapalat" w:cs="Sylfaen"/>
          <w:b/>
          <w:sz w:val="20"/>
          <w:szCs w:val="24"/>
          <w:lang w:val="af-ZA" w:eastAsia="en-US"/>
        </w:rPr>
        <w:footnoteReference w:id="4"/>
      </w:r>
    </w:p>
    <w:p w:rsidR="002E11D1" w:rsidRDefault="00096865" w:rsidP="00EF3662">
      <w:pPr>
        <w:ind w:firstLine="567"/>
        <w:jc w:val="both"/>
        <w:rPr>
          <w:rFonts w:ascii="GHEA Grapalat" w:hAnsi="GHEA Grapalat" w:cs="Sylfaen"/>
          <w:b/>
          <w:sz w:val="20"/>
          <w:lang w:val="af-ZA"/>
        </w:rPr>
      </w:pPr>
      <w:r w:rsidRPr="00EA19D0">
        <w:rPr>
          <w:rFonts w:ascii="GHEA Grapalat" w:hAnsi="GHEA Grapalat" w:cs="Sylfaen"/>
          <w:b/>
          <w:sz w:val="20"/>
          <w:lang w:val="af-ZA"/>
        </w:rPr>
        <w:t>2.</w:t>
      </w:r>
      <w:r w:rsidR="00726FC8" w:rsidRPr="00EA19D0">
        <w:rPr>
          <w:rFonts w:ascii="GHEA Grapalat" w:hAnsi="GHEA Grapalat" w:cs="Sylfaen"/>
          <w:b/>
          <w:sz w:val="20"/>
          <w:lang w:val="hy-AM"/>
        </w:rPr>
        <w:t>4</w:t>
      </w:r>
      <w:r w:rsidR="00E02338" w:rsidRPr="00EA19D0">
        <w:rPr>
          <w:rFonts w:ascii="GHEA Grapalat" w:hAnsi="GHEA Grapalat" w:cs="Sylfaen"/>
          <w:b/>
          <w:sz w:val="20"/>
          <w:lang w:val="af-ZA"/>
        </w:rPr>
        <w:t xml:space="preserve"> </w:t>
      </w:r>
      <w:r w:rsidR="00E67BA7" w:rsidRPr="00EA19D0">
        <w:rPr>
          <w:rFonts w:ascii="GHEA Grapalat" w:hAnsi="GHEA Grapalat" w:cs="Sylfaen"/>
          <w:b/>
          <w:sz w:val="20"/>
          <w:lang w:val="hy-AM"/>
        </w:rPr>
        <w:t>գնային</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առաջարկ</w:t>
      </w:r>
      <w:r w:rsidR="00294FFF" w:rsidRPr="00EA19D0">
        <w:rPr>
          <w:rFonts w:ascii="GHEA Grapalat" w:hAnsi="GHEA Grapalat" w:cs="Sylfaen"/>
          <w:b/>
          <w:sz w:val="20"/>
          <w:lang w:val="af-ZA"/>
        </w:rPr>
        <w:t xml:space="preserve">` </w:t>
      </w:r>
      <w:r w:rsidR="00294FFF" w:rsidRPr="00EA19D0">
        <w:rPr>
          <w:rFonts w:ascii="GHEA Grapalat" w:hAnsi="GHEA Grapalat" w:cs="Sylfaen"/>
          <w:b/>
          <w:sz w:val="20"/>
          <w:lang w:val="hy-AM"/>
        </w:rPr>
        <w:t>համաձայն</w:t>
      </w:r>
      <w:r w:rsidR="00294FFF" w:rsidRPr="00EA19D0">
        <w:rPr>
          <w:rFonts w:ascii="GHEA Grapalat" w:hAnsi="GHEA Grapalat" w:cs="Sylfaen"/>
          <w:b/>
          <w:sz w:val="20"/>
          <w:lang w:val="af-ZA"/>
        </w:rPr>
        <w:t xml:space="preserve"> </w:t>
      </w:r>
      <w:r w:rsidR="00294FFF" w:rsidRPr="00EA19D0">
        <w:rPr>
          <w:rFonts w:ascii="GHEA Grapalat" w:hAnsi="GHEA Grapalat" w:cs="Sylfaen"/>
          <w:b/>
          <w:sz w:val="20"/>
          <w:lang w:val="hy-AM"/>
        </w:rPr>
        <w:t>հավելված</w:t>
      </w:r>
      <w:r w:rsidR="00294FFF" w:rsidRPr="00EA19D0">
        <w:rPr>
          <w:rFonts w:ascii="GHEA Grapalat" w:hAnsi="GHEA Grapalat" w:cs="Sylfaen"/>
          <w:b/>
          <w:sz w:val="20"/>
          <w:lang w:val="af-ZA"/>
        </w:rPr>
        <w:t xml:space="preserve"> N </w:t>
      </w:r>
      <w:r w:rsidR="004D557A" w:rsidRPr="00EA19D0">
        <w:rPr>
          <w:rFonts w:ascii="GHEA Grapalat" w:hAnsi="GHEA Grapalat" w:cs="Sylfaen"/>
          <w:b/>
          <w:sz w:val="20"/>
          <w:lang w:val="af-ZA"/>
        </w:rPr>
        <w:t>2</w:t>
      </w:r>
      <w:r w:rsidR="00294FFF" w:rsidRPr="00EA19D0">
        <w:rPr>
          <w:rFonts w:ascii="GHEA Grapalat" w:hAnsi="GHEA Grapalat" w:cs="Sylfaen"/>
          <w:b/>
          <w:sz w:val="20"/>
          <w:lang w:val="af-ZA"/>
        </w:rPr>
        <w:t>-</w:t>
      </w:r>
      <w:r w:rsidR="00294FFF" w:rsidRPr="00EA19D0">
        <w:rPr>
          <w:rFonts w:ascii="GHEA Grapalat" w:hAnsi="GHEA Grapalat" w:cs="Sylfaen"/>
          <w:b/>
          <w:sz w:val="20"/>
          <w:lang w:val="hy-AM"/>
        </w:rPr>
        <w:t>ի</w:t>
      </w:r>
      <w:r w:rsidR="00294FFF" w:rsidRPr="00EA19D0">
        <w:rPr>
          <w:rFonts w:ascii="GHEA Grapalat" w:hAnsi="GHEA Grapalat" w:cs="Sylfaen"/>
          <w:b/>
          <w:sz w:val="20"/>
          <w:lang w:val="af-ZA"/>
        </w:rPr>
        <w:t>: Գնային առաջարկը</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ներկայացվում</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է</w:t>
      </w:r>
      <w:r w:rsidR="00E67BA7" w:rsidRPr="00EA19D0">
        <w:rPr>
          <w:rFonts w:ascii="GHEA Grapalat" w:hAnsi="GHEA Grapalat" w:cs="Sylfaen"/>
          <w:b/>
          <w:sz w:val="20"/>
          <w:lang w:val="af-ZA"/>
        </w:rPr>
        <w:t xml:space="preserve"> </w:t>
      </w:r>
      <w:r w:rsidR="005A1D54" w:rsidRPr="00EA19D0">
        <w:rPr>
          <w:rFonts w:ascii="GHEA Grapalat" w:hAnsi="GHEA Grapalat" w:cs="Sylfaen"/>
          <w:b/>
          <w:sz w:val="20"/>
          <w:szCs w:val="20"/>
          <w:lang w:val="hy-AM"/>
        </w:rPr>
        <w:t xml:space="preserve">արժեք, </w:t>
      </w:r>
      <w:r w:rsidR="00842BB1" w:rsidRPr="00EA19D0">
        <w:rPr>
          <w:rFonts w:ascii="GHEA Grapalat" w:hAnsi="GHEA Grapalat" w:cs="Sylfaen"/>
          <w:b/>
          <w:sz w:val="20"/>
          <w:lang w:val="af-ZA"/>
        </w:rPr>
        <w:t xml:space="preserve">(ինքնարժեքի և կանխատեսվող շահույթի հանրագումարը) </w:t>
      </w:r>
      <w:r w:rsidR="00E67BA7" w:rsidRPr="00EA19D0">
        <w:rPr>
          <w:rFonts w:ascii="GHEA Grapalat" w:hAnsi="GHEA Grapalat" w:cs="Sylfaen"/>
          <w:b/>
          <w:sz w:val="20"/>
          <w:lang w:val="hy-AM"/>
        </w:rPr>
        <w:t>և</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ավելացված</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արժեքի</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հարկ</w:t>
      </w:r>
      <w:r w:rsidR="00E67BA7" w:rsidRPr="00EA19D0" w:rsidDel="001A1F55">
        <w:rPr>
          <w:rFonts w:ascii="GHEA Grapalat" w:hAnsi="GHEA Grapalat" w:cs="Sylfaen"/>
          <w:b/>
          <w:sz w:val="20"/>
          <w:lang w:val="af-ZA"/>
        </w:rPr>
        <w:t xml:space="preserve"> </w:t>
      </w:r>
      <w:r w:rsidR="00E67BA7" w:rsidRPr="00EA19D0">
        <w:rPr>
          <w:rFonts w:ascii="GHEA Grapalat" w:hAnsi="GHEA Grapalat" w:cs="Sylfaen"/>
          <w:b/>
          <w:sz w:val="20"/>
          <w:lang w:val="hy-AM"/>
        </w:rPr>
        <w:t>ընդհանրական</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բաղադրիչներից</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բաղկացած</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հաշվարկի</w:t>
      </w:r>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hy-AM"/>
        </w:rPr>
        <w:t>ձևով։</w:t>
      </w:r>
      <w:r w:rsidR="00E67BA7" w:rsidRPr="00EA19D0">
        <w:rPr>
          <w:rFonts w:ascii="GHEA Grapalat" w:hAnsi="GHEA Grapalat" w:cs="Sylfaen"/>
          <w:b/>
          <w:sz w:val="20"/>
          <w:lang w:val="af-ZA"/>
        </w:rPr>
        <w:t xml:space="preserve"> </w:t>
      </w:r>
      <w:r w:rsidR="00B02990" w:rsidRPr="00EA19D0">
        <w:rPr>
          <w:rFonts w:ascii="GHEA Grapalat" w:hAnsi="GHEA Grapalat" w:cs="Sylfaen"/>
          <w:b/>
          <w:sz w:val="20"/>
        </w:rPr>
        <w:t>Ա</w:t>
      </w:r>
      <w:r w:rsidR="005A1D54" w:rsidRPr="00EA19D0">
        <w:rPr>
          <w:rFonts w:ascii="GHEA Grapalat" w:hAnsi="GHEA Grapalat" w:cs="Sylfaen"/>
          <w:b/>
          <w:sz w:val="20"/>
          <w:lang w:val="hy-AM"/>
        </w:rPr>
        <w:t>րժեքի</w:t>
      </w:r>
      <w:r w:rsidR="005A1D54"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բաղադրիչների</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հաշվարկ</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բացվածք</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կամ</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այլ</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մանրամասներ</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չեն</w:t>
      </w:r>
      <w:proofErr w:type="spellEnd"/>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պահանջվում</w:t>
      </w:r>
      <w:proofErr w:type="spellEnd"/>
      <w:r w:rsidR="00E67BA7" w:rsidRPr="00EA19D0">
        <w:rPr>
          <w:rFonts w:ascii="GHEA Grapalat" w:hAnsi="GHEA Grapalat" w:cs="Sylfaen"/>
          <w:b/>
          <w:sz w:val="20"/>
          <w:lang w:val="af-ZA"/>
        </w:rPr>
        <w:t xml:space="preserve"> </w:t>
      </w:r>
      <w:r w:rsidR="00E67BA7" w:rsidRPr="00EA19D0">
        <w:rPr>
          <w:rFonts w:ascii="GHEA Grapalat" w:hAnsi="GHEA Grapalat" w:cs="Sylfaen"/>
          <w:b/>
          <w:sz w:val="20"/>
          <w:lang w:val="ru-RU"/>
        </w:rPr>
        <w:t>և</w:t>
      </w:r>
      <w:r w:rsidR="00E67BA7" w:rsidRPr="00EA19D0">
        <w:rPr>
          <w:rFonts w:ascii="GHEA Grapalat" w:hAnsi="GHEA Grapalat" w:cs="Sylfaen"/>
          <w:b/>
          <w:sz w:val="20"/>
          <w:lang w:val="af-ZA"/>
        </w:rPr>
        <w:t xml:space="preserve"> </w:t>
      </w:r>
      <w:proofErr w:type="spellStart"/>
      <w:r w:rsidR="00E67BA7" w:rsidRPr="00EA19D0">
        <w:rPr>
          <w:rFonts w:ascii="GHEA Grapalat" w:hAnsi="GHEA Grapalat" w:cs="Sylfaen"/>
          <w:b/>
          <w:sz w:val="20"/>
          <w:lang w:val="ru-RU"/>
        </w:rPr>
        <w:t>ներկայացվում</w:t>
      </w:r>
      <w:proofErr w:type="spellEnd"/>
      <w:r w:rsidR="00AD2FAF" w:rsidRPr="00EA19D0">
        <w:rPr>
          <w:rFonts w:ascii="GHEA Grapalat" w:hAnsi="GHEA Grapalat" w:cs="Sylfaen"/>
          <w:b/>
          <w:sz w:val="20"/>
          <w:lang w:val="af-ZA"/>
        </w:rPr>
        <w:t>:</w:t>
      </w:r>
    </w:p>
    <w:p w:rsidR="004630A1" w:rsidRPr="004630A1" w:rsidRDefault="004630A1" w:rsidP="004630A1">
      <w:pPr>
        <w:ind w:firstLine="567"/>
        <w:jc w:val="both"/>
        <w:rPr>
          <w:rFonts w:ascii="GHEA Grapalat" w:hAnsi="GHEA Grapalat" w:cs="Sylfaen"/>
          <w:b/>
          <w:bCs/>
          <w:sz w:val="20"/>
          <w:lang w:val="es-ES"/>
        </w:rPr>
      </w:pPr>
      <w:bookmarkStart w:id="7" w:name="_Hlk193134203"/>
      <w:r w:rsidRPr="004630A1">
        <w:rPr>
          <w:rFonts w:ascii="GHEA Grapalat" w:hAnsi="GHEA Grapalat" w:cs="Sylfaen"/>
          <w:b/>
          <w:bCs/>
          <w:sz w:val="20"/>
          <w:lang w:val="es-ES"/>
        </w:rPr>
        <w:t>2.</w:t>
      </w:r>
      <w:r w:rsidRPr="004630A1">
        <w:rPr>
          <w:rFonts w:ascii="GHEA Grapalat" w:hAnsi="GHEA Grapalat" w:cs="Sylfaen"/>
          <w:b/>
          <w:bCs/>
          <w:sz w:val="20"/>
          <w:lang w:val="es-ES"/>
        </w:rPr>
        <w:t>5</w:t>
      </w:r>
      <w:r w:rsidRPr="004630A1">
        <w:rPr>
          <w:rFonts w:ascii="GHEA Grapalat" w:hAnsi="GHEA Grapalat" w:cs="Sylfaen"/>
          <w:b/>
          <w:bCs/>
          <w:sz w:val="20"/>
          <w:lang w:val="es-ES"/>
        </w:rPr>
        <w:t xml:space="preserve"> </w:t>
      </w:r>
      <w:proofErr w:type="spellStart"/>
      <w:r w:rsidRPr="004630A1">
        <w:rPr>
          <w:rFonts w:ascii="GHEA Grapalat" w:hAnsi="GHEA Grapalat" w:cs="Sylfaen"/>
          <w:b/>
          <w:bCs/>
          <w:sz w:val="20"/>
          <w:lang w:val="es-ES"/>
        </w:rPr>
        <w:t>սույն</w:t>
      </w:r>
      <w:proofErr w:type="spellEnd"/>
      <w:r w:rsidRPr="004630A1">
        <w:rPr>
          <w:rFonts w:ascii="GHEA Grapalat" w:hAnsi="GHEA Grapalat" w:cs="Sylfaen"/>
          <w:b/>
          <w:bCs/>
          <w:sz w:val="20"/>
          <w:lang w:val="es-ES"/>
        </w:rPr>
        <w:t xml:space="preserve"> </w:t>
      </w:r>
      <w:proofErr w:type="spellStart"/>
      <w:r w:rsidRPr="004630A1">
        <w:rPr>
          <w:rFonts w:ascii="GHEA Grapalat" w:hAnsi="GHEA Grapalat" w:cs="Sylfaen"/>
          <w:b/>
          <w:bCs/>
          <w:sz w:val="20"/>
          <w:lang w:val="es-ES"/>
        </w:rPr>
        <w:t>հրավերի</w:t>
      </w:r>
      <w:proofErr w:type="spellEnd"/>
      <w:r w:rsidRPr="004630A1">
        <w:rPr>
          <w:rFonts w:ascii="GHEA Grapalat" w:hAnsi="GHEA Grapalat" w:cs="Sylfaen"/>
          <w:b/>
          <w:bCs/>
          <w:sz w:val="20"/>
          <w:lang w:val="es-ES"/>
        </w:rPr>
        <w:t xml:space="preserve"> 1-ին </w:t>
      </w:r>
      <w:proofErr w:type="spellStart"/>
      <w:r w:rsidRPr="004630A1">
        <w:rPr>
          <w:rFonts w:ascii="GHEA Grapalat" w:hAnsi="GHEA Grapalat" w:cs="Sylfaen"/>
          <w:b/>
          <w:bCs/>
          <w:sz w:val="20"/>
          <w:lang w:val="es-ES"/>
        </w:rPr>
        <w:t>մասի</w:t>
      </w:r>
      <w:proofErr w:type="spellEnd"/>
      <w:r w:rsidRPr="004630A1">
        <w:rPr>
          <w:rFonts w:ascii="GHEA Grapalat" w:hAnsi="GHEA Grapalat" w:cs="Sylfaen"/>
          <w:b/>
          <w:bCs/>
          <w:sz w:val="20"/>
          <w:lang w:val="es-ES"/>
        </w:rPr>
        <w:t xml:space="preserve"> 2.4.1 </w:t>
      </w:r>
      <w:proofErr w:type="spellStart"/>
      <w:r w:rsidRPr="004630A1">
        <w:rPr>
          <w:rFonts w:ascii="GHEA Grapalat" w:hAnsi="GHEA Grapalat" w:cs="Sylfaen"/>
          <w:b/>
          <w:bCs/>
          <w:sz w:val="20"/>
          <w:lang w:val="es-ES"/>
        </w:rPr>
        <w:t>կետի</w:t>
      </w:r>
      <w:proofErr w:type="spellEnd"/>
      <w:r w:rsidRPr="004630A1">
        <w:rPr>
          <w:rFonts w:ascii="GHEA Grapalat" w:hAnsi="GHEA Grapalat" w:cs="Sylfaen"/>
          <w:b/>
          <w:bCs/>
          <w:sz w:val="20"/>
          <w:lang w:val="es-ES"/>
        </w:rPr>
        <w:t>.</w:t>
      </w:r>
    </w:p>
    <w:p w:rsidR="004630A1" w:rsidRPr="00D532F0" w:rsidRDefault="004630A1" w:rsidP="004630A1">
      <w:pPr>
        <w:ind w:firstLine="567"/>
        <w:jc w:val="both"/>
        <w:rPr>
          <w:rFonts w:ascii="GHEA Grapalat" w:hAnsi="GHEA Grapalat" w:cs="Sylfaen"/>
          <w:b/>
          <w:bCs/>
          <w:sz w:val="20"/>
          <w:lang w:val="es-ES"/>
        </w:rPr>
      </w:pPr>
      <w:r w:rsidRPr="00D532F0">
        <w:rPr>
          <w:rFonts w:ascii="GHEA Grapalat" w:hAnsi="GHEA Grapalat" w:cs="Sylfaen"/>
          <w:b/>
          <w:bCs/>
          <w:sz w:val="20"/>
          <w:lang w:val="es-ES"/>
        </w:rPr>
        <w:t xml:space="preserve">1) 1-ին </w:t>
      </w:r>
      <w:proofErr w:type="spellStart"/>
      <w:r w:rsidRPr="00D532F0">
        <w:rPr>
          <w:rFonts w:ascii="GHEA Grapalat" w:hAnsi="GHEA Grapalat" w:cs="Sylfaen"/>
          <w:b/>
          <w:bCs/>
          <w:sz w:val="20"/>
          <w:lang w:val="es-ES"/>
        </w:rPr>
        <w:t>ենթակետով</w:t>
      </w:r>
      <w:proofErr w:type="spellEnd"/>
      <w:r w:rsidRPr="00D532F0">
        <w:rPr>
          <w:rFonts w:ascii="GHEA Grapalat" w:hAnsi="GHEA Grapalat" w:cs="Sylfaen"/>
          <w:b/>
          <w:bCs/>
          <w:sz w:val="20"/>
          <w:lang w:val="es-ES"/>
        </w:rPr>
        <w:t xml:space="preserve"> </w:t>
      </w:r>
      <w:proofErr w:type="spellStart"/>
      <w:r w:rsidRPr="00D532F0">
        <w:rPr>
          <w:rFonts w:ascii="GHEA Grapalat" w:hAnsi="GHEA Grapalat" w:cs="Sylfaen"/>
          <w:b/>
          <w:bCs/>
          <w:sz w:val="20"/>
          <w:lang w:val="es-ES"/>
        </w:rPr>
        <w:t>պահանջվող</w:t>
      </w:r>
      <w:proofErr w:type="spellEnd"/>
      <w:r w:rsidRPr="00D532F0">
        <w:rPr>
          <w:rFonts w:ascii="GHEA Grapalat" w:hAnsi="GHEA Grapalat" w:cs="Sylfaen"/>
          <w:b/>
          <w:bCs/>
          <w:sz w:val="20"/>
          <w:lang w:val="es-ES"/>
        </w:rPr>
        <w:t xml:space="preserve"> </w:t>
      </w:r>
      <w:proofErr w:type="spellStart"/>
      <w:r w:rsidRPr="00D532F0">
        <w:rPr>
          <w:rFonts w:ascii="GHEA Grapalat" w:hAnsi="GHEA Grapalat" w:cs="Sylfaen"/>
          <w:b/>
          <w:bCs/>
          <w:sz w:val="20"/>
          <w:lang w:val="es-ES"/>
        </w:rPr>
        <w:t>փաստաթղթերը</w:t>
      </w:r>
      <w:proofErr w:type="spellEnd"/>
      <w:r w:rsidRPr="00D532F0">
        <w:rPr>
          <w:rFonts w:ascii="GHEA Grapalat" w:hAnsi="GHEA Grapalat" w:cs="Sylfaen"/>
          <w:b/>
          <w:bCs/>
          <w:sz w:val="20"/>
          <w:lang w:val="es-ES"/>
        </w:rPr>
        <w:t xml:space="preserve">, </w:t>
      </w:r>
    </w:p>
    <w:p w:rsidR="004630A1" w:rsidRPr="00D532F0" w:rsidRDefault="004630A1" w:rsidP="004630A1">
      <w:pPr>
        <w:ind w:firstLine="567"/>
        <w:jc w:val="both"/>
        <w:rPr>
          <w:rFonts w:ascii="GHEA Grapalat" w:hAnsi="GHEA Grapalat" w:cs="Sylfaen"/>
          <w:b/>
          <w:bCs/>
          <w:sz w:val="20"/>
          <w:lang w:val="es-ES"/>
        </w:rPr>
      </w:pPr>
      <w:r w:rsidRPr="00D532F0">
        <w:rPr>
          <w:rFonts w:ascii="GHEA Grapalat" w:hAnsi="GHEA Grapalat" w:cs="Sylfaen"/>
          <w:b/>
          <w:bCs/>
          <w:sz w:val="20"/>
          <w:lang w:val="es-ES"/>
        </w:rPr>
        <w:t xml:space="preserve">2) 4-րդ </w:t>
      </w:r>
      <w:proofErr w:type="spellStart"/>
      <w:r w:rsidRPr="00D532F0">
        <w:rPr>
          <w:rFonts w:ascii="GHEA Grapalat" w:hAnsi="GHEA Grapalat" w:cs="Sylfaen"/>
          <w:b/>
          <w:bCs/>
          <w:sz w:val="20"/>
          <w:lang w:val="es-ES"/>
        </w:rPr>
        <w:t>ենթակետով</w:t>
      </w:r>
      <w:proofErr w:type="spellEnd"/>
      <w:r w:rsidRPr="00D532F0">
        <w:rPr>
          <w:rFonts w:ascii="GHEA Grapalat" w:hAnsi="GHEA Grapalat" w:cs="Sylfaen"/>
          <w:b/>
          <w:bCs/>
          <w:sz w:val="20"/>
          <w:lang w:val="es-ES"/>
        </w:rPr>
        <w:t xml:space="preserve"> </w:t>
      </w:r>
      <w:proofErr w:type="spellStart"/>
      <w:r w:rsidRPr="00D532F0">
        <w:rPr>
          <w:rFonts w:ascii="GHEA Grapalat" w:hAnsi="GHEA Grapalat" w:cs="Sylfaen"/>
          <w:b/>
          <w:bCs/>
          <w:sz w:val="20"/>
          <w:lang w:val="es-ES"/>
        </w:rPr>
        <w:t>նախատեսված</w:t>
      </w:r>
      <w:proofErr w:type="spellEnd"/>
      <w:r w:rsidRPr="00D532F0">
        <w:rPr>
          <w:rFonts w:ascii="GHEA Grapalat" w:hAnsi="GHEA Grapalat" w:cs="Sylfaen"/>
          <w:b/>
          <w:bCs/>
          <w:sz w:val="20"/>
          <w:lang w:val="es-ES"/>
        </w:rPr>
        <w:t xml:space="preserve"> </w:t>
      </w:r>
      <w:proofErr w:type="spellStart"/>
      <w:r w:rsidRPr="00D532F0">
        <w:rPr>
          <w:rFonts w:ascii="GHEA Grapalat" w:hAnsi="GHEA Grapalat" w:cs="Sylfaen"/>
          <w:b/>
          <w:bCs/>
          <w:sz w:val="20"/>
          <w:lang w:val="es-ES"/>
        </w:rPr>
        <w:t>տեղեկատվությունը</w:t>
      </w:r>
      <w:proofErr w:type="spellEnd"/>
      <w:r w:rsidRPr="00D532F0">
        <w:rPr>
          <w:rFonts w:ascii="GHEA Grapalat" w:hAnsi="GHEA Grapalat" w:cs="Sylfaen"/>
          <w:b/>
          <w:bCs/>
          <w:sz w:val="20"/>
          <w:lang w:val="es-ES"/>
        </w:rPr>
        <w:t xml:space="preserve">՝ </w:t>
      </w:r>
      <w:proofErr w:type="spellStart"/>
      <w:r w:rsidRPr="00D532F0">
        <w:rPr>
          <w:rFonts w:ascii="GHEA Grapalat" w:hAnsi="GHEA Grapalat" w:cs="Sylfaen"/>
          <w:b/>
          <w:bCs/>
          <w:sz w:val="20"/>
          <w:lang w:val="es-ES"/>
        </w:rPr>
        <w:t>համաձայն</w:t>
      </w:r>
      <w:proofErr w:type="spellEnd"/>
      <w:r w:rsidRPr="00D532F0">
        <w:rPr>
          <w:rFonts w:ascii="GHEA Grapalat" w:hAnsi="GHEA Grapalat" w:cs="Sylfaen"/>
          <w:b/>
          <w:bCs/>
          <w:sz w:val="20"/>
          <w:lang w:val="es-ES"/>
        </w:rPr>
        <w:t xml:space="preserve"> </w:t>
      </w:r>
      <w:proofErr w:type="spellStart"/>
      <w:r w:rsidRPr="00D532F0">
        <w:rPr>
          <w:rFonts w:ascii="GHEA Grapalat" w:hAnsi="GHEA Grapalat" w:cs="Sylfaen"/>
          <w:b/>
          <w:bCs/>
          <w:sz w:val="20"/>
          <w:lang w:val="es-ES"/>
        </w:rPr>
        <w:t>հավելված</w:t>
      </w:r>
      <w:proofErr w:type="spellEnd"/>
      <w:r w:rsidRPr="00D532F0">
        <w:rPr>
          <w:rFonts w:ascii="GHEA Grapalat" w:hAnsi="GHEA Grapalat" w:cs="Sylfaen"/>
          <w:b/>
          <w:bCs/>
          <w:sz w:val="20"/>
          <w:lang w:val="es-ES"/>
        </w:rPr>
        <w:t xml:space="preserve"> N 1.</w:t>
      </w:r>
      <w:r w:rsidR="003509FC" w:rsidRPr="00D532F0">
        <w:rPr>
          <w:rFonts w:ascii="GHEA Grapalat" w:hAnsi="GHEA Grapalat" w:cs="Sylfaen"/>
          <w:b/>
          <w:bCs/>
          <w:sz w:val="20"/>
          <w:lang w:val="es-ES"/>
        </w:rPr>
        <w:t>1</w:t>
      </w:r>
      <w:r w:rsidR="003509FC" w:rsidRPr="00D532F0">
        <w:rPr>
          <w:rFonts w:ascii="GHEA Grapalat" w:hAnsi="GHEA Grapalat" w:cs="Sylfaen"/>
          <w:b/>
          <w:bCs/>
          <w:sz w:val="20"/>
          <w:lang w:val="hy-AM"/>
        </w:rPr>
        <w:t>-</w:t>
      </w:r>
      <w:r w:rsidRPr="00D532F0">
        <w:rPr>
          <w:rFonts w:ascii="GHEA Grapalat" w:hAnsi="GHEA Grapalat" w:cs="Sylfaen"/>
          <w:b/>
          <w:bCs/>
          <w:sz w:val="20"/>
          <w:lang w:val="es-ES"/>
        </w:rPr>
        <w:t xml:space="preserve">ի և </w:t>
      </w:r>
      <w:proofErr w:type="spellStart"/>
      <w:r w:rsidRPr="00D532F0">
        <w:rPr>
          <w:rFonts w:ascii="GHEA Grapalat" w:hAnsi="GHEA Grapalat" w:cs="Sylfaen"/>
          <w:b/>
          <w:bCs/>
          <w:sz w:val="20"/>
          <w:lang w:val="es-ES"/>
        </w:rPr>
        <w:t>դրանով</w:t>
      </w:r>
      <w:proofErr w:type="spellEnd"/>
      <w:r w:rsidRPr="00D532F0">
        <w:rPr>
          <w:rFonts w:ascii="GHEA Grapalat" w:hAnsi="GHEA Grapalat" w:cs="Sylfaen"/>
          <w:b/>
          <w:bCs/>
          <w:sz w:val="20"/>
          <w:lang w:val="es-ES"/>
        </w:rPr>
        <w:t xml:space="preserve"> </w:t>
      </w:r>
      <w:proofErr w:type="spellStart"/>
      <w:r w:rsidRPr="00D532F0">
        <w:rPr>
          <w:rFonts w:ascii="GHEA Grapalat" w:hAnsi="GHEA Grapalat" w:cs="Sylfaen"/>
          <w:b/>
          <w:bCs/>
          <w:sz w:val="20"/>
          <w:lang w:val="es-ES"/>
        </w:rPr>
        <w:t>պահանջվող</w:t>
      </w:r>
      <w:proofErr w:type="spellEnd"/>
      <w:r w:rsidRPr="00D532F0">
        <w:rPr>
          <w:rFonts w:ascii="GHEA Grapalat" w:hAnsi="GHEA Grapalat" w:cs="Sylfaen"/>
          <w:b/>
          <w:bCs/>
          <w:sz w:val="20"/>
          <w:lang w:val="es-ES"/>
        </w:rPr>
        <w:t xml:space="preserve"> </w:t>
      </w:r>
      <w:proofErr w:type="spellStart"/>
      <w:r w:rsidRPr="00D532F0">
        <w:rPr>
          <w:rFonts w:ascii="GHEA Grapalat" w:hAnsi="GHEA Grapalat" w:cs="Sylfaen"/>
          <w:b/>
          <w:bCs/>
          <w:sz w:val="20"/>
          <w:lang w:val="es-ES"/>
        </w:rPr>
        <w:t>փաստաթղթերը</w:t>
      </w:r>
      <w:proofErr w:type="spellEnd"/>
      <w:r w:rsidRPr="00D532F0">
        <w:rPr>
          <w:rFonts w:ascii="GHEA Grapalat" w:hAnsi="GHEA Grapalat" w:cs="Sylfaen"/>
          <w:b/>
          <w:bCs/>
          <w:sz w:val="20"/>
          <w:lang w:val="es-ES"/>
        </w:rPr>
        <w:t>,</w:t>
      </w:r>
    </w:p>
    <w:bookmarkEnd w:id="7"/>
    <w:p w:rsidR="004630A1" w:rsidRPr="004630A1" w:rsidRDefault="004630A1" w:rsidP="00EF3662">
      <w:pPr>
        <w:ind w:firstLine="567"/>
        <w:jc w:val="both"/>
        <w:rPr>
          <w:rFonts w:ascii="GHEA Grapalat" w:hAnsi="GHEA Grapalat" w:cs="Sylfaen"/>
          <w:b/>
          <w:sz w:val="20"/>
          <w:lang w:val="es-ES"/>
        </w:rPr>
      </w:pP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proofErr w:type="spellStart"/>
      <w:r w:rsidRPr="00726FC8">
        <w:rPr>
          <w:rFonts w:ascii="GHEA Grapalat" w:hAnsi="GHEA Grapalat"/>
          <w:b/>
          <w:sz w:val="20"/>
          <w:szCs w:val="20"/>
        </w:rPr>
        <w:t>օրինակ</w:t>
      </w:r>
      <w:proofErr w:type="spellEnd"/>
      <w:r w:rsidRPr="00726FC8">
        <w:rPr>
          <w:rFonts w:ascii="GHEA Grapalat" w:hAnsi="GHEA Grapalat"/>
          <w:b/>
          <w:sz w:val="20"/>
          <w:szCs w:val="20"/>
          <w:lang w:val="es-ES"/>
        </w:rPr>
        <w:t xml:space="preserve"> </w:t>
      </w:r>
      <w:proofErr w:type="spellStart"/>
      <w:r w:rsidRPr="00726FC8">
        <w:rPr>
          <w:rFonts w:ascii="GHEA Grapalat" w:hAnsi="GHEA Grapalat" w:cs="Sylfaen"/>
          <w:b/>
          <w:sz w:val="20"/>
          <w:szCs w:val="20"/>
        </w:rPr>
        <w:t>պատճենից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rsidR="00960BE9" w:rsidRPr="00EA19D0" w:rsidRDefault="00960BE9" w:rsidP="00960BE9">
      <w:pPr>
        <w:ind w:firstLine="720"/>
        <w:rPr>
          <w:rFonts w:ascii="GHEA Grapalat" w:hAnsi="GHEA Grapalat"/>
          <w:sz w:val="20"/>
          <w:szCs w:val="20"/>
          <w:lang w:val="af-ZA"/>
        </w:rPr>
      </w:pPr>
      <w:r w:rsidRPr="00EA19D0">
        <w:rPr>
          <w:rFonts w:ascii="GHEA Grapalat" w:hAnsi="GHEA Grapalat"/>
          <w:sz w:val="20"/>
          <w:szCs w:val="20"/>
          <w:lang w:val="af-ZA"/>
        </w:rPr>
        <w:t xml:space="preserve">1) </w:t>
      </w:r>
      <w:proofErr w:type="spellStart"/>
      <w:r w:rsidRPr="00EA19D0">
        <w:rPr>
          <w:rFonts w:ascii="GHEA Grapalat" w:hAnsi="GHEA Grapalat"/>
          <w:sz w:val="20"/>
          <w:szCs w:val="20"/>
        </w:rPr>
        <w:t>պ</w:t>
      </w:r>
      <w:r w:rsidRPr="00EA19D0">
        <w:rPr>
          <w:rFonts w:ascii="GHEA Grapalat" w:hAnsi="GHEA Grapalat" w:cs="Sylfaen"/>
          <w:sz w:val="20"/>
          <w:szCs w:val="20"/>
        </w:rPr>
        <w:t>ատվիրատուի</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անվանումը</w:t>
      </w:r>
      <w:proofErr w:type="spellEnd"/>
      <w:r w:rsidRPr="00EA19D0">
        <w:rPr>
          <w:rFonts w:ascii="GHEA Grapalat" w:hAnsi="GHEA Grapalat"/>
          <w:sz w:val="20"/>
          <w:szCs w:val="20"/>
          <w:lang w:val="af-ZA"/>
        </w:rPr>
        <w:t xml:space="preserve"> </w:t>
      </w:r>
      <w:r w:rsidRPr="00EA19D0">
        <w:rPr>
          <w:rFonts w:ascii="GHEA Grapalat" w:hAnsi="GHEA Grapalat" w:cs="Sylfaen"/>
          <w:sz w:val="20"/>
          <w:szCs w:val="20"/>
        </w:rPr>
        <w:t>և</w:t>
      </w:r>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հայտի</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ներկայացման</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վայրը</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հասցեն</w:t>
      </w:r>
      <w:proofErr w:type="spellEnd"/>
      <w:r w:rsidRPr="00EA19D0">
        <w:rPr>
          <w:rFonts w:ascii="GHEA Grapalat" w:hAnsi="GHEA Grapalat"/>
          <w:sz w:val="20"/>
          <w:szCs w:val="20"/>
          <w:lang w:val="af-ZA"/>
        </w:rPr>
        <w:t>).</w:t>
      </w:r>
    </w:p>
    <w:p w:rsidR="00960BE9" w:rsidRPr="00EA19D0" w:rsidRDefault="00960BE9" w:rsidP="00960BE9">
      <w:pPr>
        <w:ind w:firstLine="720"/>
        <w:rPr>
          <w:rFonts w:ascii="GHEA Grapalat" w:hAnsi="GHEA Grapalat"/>
          <w:sz w:val="20"/>
          <w:szCs w:val="20"/>
          <w:lang w:val="af-ZA"/>
        </w:rPr>
      </w:pPr>
      <w:r w:rsidRPr="00EA19D0">
        <w:rPr>
          <w:rFonts w:ascii="GHEA Grapalat" w:hAnsi="GHEA Grapalat"/>
          <w:sz w:val="20"/>
          <w:szCs w:val="20"/>
          <w:lang w:val="af-ZA"/>
        </w:rPr>
        <w:t xml:space="preserve">2) </w:t>
      </w:r>
      <w:proofErr w:type="spellStart"/>
      <w:r w:rsidR="00D26727" w:rsidRPr="00EA19D0">
        <w:rPr>
          <w:rFonts w:ascii="GHEA Grapalat" w:hAnsi="GHEA Grapalat"/>
          <w:sz w:val="20"/>
          <w:szCs w:val="20"/>
        </w:rPr>
        <w:t>ընթացակարգի</w:t>
      </w:r>
      <w:proofErr w:type="spellEnd"/>
      <w:r w:rsidRPr="00EA19D0">
        <w:rPr>
          <w:rFonts w:ascii="GHEA Grapalat" w:hAnsi="GHEA Grapalat" w:cs="Sylfaen"/>
          <w:sz w:val="20"/>
          <w:szCs w:val="20"/>
          <w:lang w:val="af-ZA"/>
        </w:rPr>
        <w:t xml:space="preserve"> </w:t>
      </w:r>
      <w:proofErr w:type="spellStart"/>
      <w:r w:rsidRPr="00EA19D0">
        <w:rPr>
          <w:rFonts w:ascii="GHEA Grapalat" w:hAnsi="GHEA Grapalat" w:cs="Sylfaen"/>
          <w:sz w:val="20"/>
          <w:szCs w:val="20"/>
        </w:rPr>
        <w:t>ծածկագիրը</w:t>
      </w:r>
      <w:proofErr w:type="spellEnd"/>
      <w:r w:rsidRPr="00EA19D0">
        <w:rPr>
          <w:rFonts w:ascii="GHEA Grapalat" w:hAnsi="GHEA Grapalat"/>
          <w:sz w:val="20"/>
          <w:szCs w:val="20"/>
          <w:lang w:val="af-ZA"/>
        </w:rPr>
        <w:t>.</w:t>
      </w:r>
    </w:p>
    <w:p w:rsidR="00960BE9" w:rsidRPr="00EA19D0" w:rsidRDefault="00960BE9" w:rsidP="00960BE9">
      <w:pPr>
        <w:ind w:firstLine="720"/>
        <w:rPr>
          <w:rFonts w:ascii="GHEA Grapalat" w:hAnsi="GHEA Grapalat"/>
          <w:sz w:val="20"/>
          <w:szCs w:val="20"/>
          <w:lang w:val="af-ZA"/>
        </w:rPr>
      </w:pPr>
      <w:r w:rsidRPr="00EA19D0">
        <w:rPr>
          <w:rFonts w:ascii="GHEA Grapalat" w:hAnsi="GHEA Grapalat"/>
          <w:sz w:val="20"/>
          <w:szCs w:val="20"/>
          <w:lang w:val="af-ZA"/>
        </w:rPr>
        <w:t>3) «</w:t>
      </w:r>
      <w:proofErr w:type="spellStart"/>
      <w:r w:rsidRPr="00EA19D0">
        <w:rPr>
          <w:rFonts w:ascii="GHEA Grapalat" w:hAnsi="GHEA Grapalat" w:cs="Sylfaen"/>
          <w:sz w:val="20"/>
          <w:szCs w:val="20"/>
        </w:rPr>
        <w:t>չբացել</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մինչև</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հայտերի</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բացման</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նիստը</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բառերը</w:t>
      </w:r>
      <w:proofErr w:type="spellEnd"/>
      <w:r w:rsidRPr="00EA19D0">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EA19D0">
        <w:rPr>
          <w:rFonts w:ascii="GHEA Grapalat" w:hAnsi="GHEA Grapalat"/>
          <w:sz w:val="20"/>
          <w:szCs w:val="20"/>
          <w:lang w:val="af-ZA"/>
        </w:rPr>
        <w:t xml:space="preserve">4) </w:t>
      </w:r>
      <w:proofErr w:type="spellStart"/>
      <w:r w:rsidRPr="00EA19D0">
        <w:rPr>
          <w:rFonts w:ascii="GHEA Grapalat" w:hAnsi="GHEA Grapalat"/>
          <w:sz w:val="20"/>
          <w:szCs w:val="20"/>
        </w:rPr>
        <w:t>մ</w:t>
      </w:r>
      <w:r w:rsidRPr="00EA19D0">
        <w:rPr>
          <w:rFonts w:ascii="GHEA Grapalat" w:hAnsi="GHEA Grapalat" w:cs="Sylfaen"/>
          <w:sz w:val="20"/>
          <w:szCs w:val="20"/>
        </w:rPr>
        <w:t>ասնակցի</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անվանումը</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անունը</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գտնվելու</w:t>
      </w:r>
      <w:proofErr w:type="spellEnd"/>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վայրը</w:t>
      </w:r>
      <w:proofErr w:type="spellEnd"/>
      <w:r w:rsidRPr="00EA19D0">
        <w:rPr>
          <w:rFonts w:ascii="GHEA Grapalat" w:hAnsi="GHEA Grapalat"/>
          <w:sz w:val="20"/>
          <w:szCs w:val="20"/>
          <w:lang w:val="af-ZA"/>
        </w:rPr>
        <w:t xml:space="preserve"> </w:t>
      </w:r>
      <w:r w:rsidRPr="00EA19D0">
        <w:rPr>
          <w:rFonts w:ascii="GHEA Grapalat" w:hAnsi="GHEA Grapalat" w:cs="Sylfaen"/>
          <w:sz w:val="20"/>
          <w:szCs w:val="20"/>
        </w:rPr>
        <w:t>և</w:t>
      </w:r>
      <w:r w:rsidRPr="00EA19D0">
        <w:rPr>
          <w:rFonts w:ascii="GHEA Grapalat" w:hAnsi="GHEA Grapalat"/>
          <w:sz w:val="20"/>
          <w:szCs w:val="20"/>
          <w:lang w:val="af-ZA"/>
        </w:rPr>
        <w:t xml:space="preserve"> </w:t>
      </w:r>
      <w:proofErr w:type="spellStart"/>
      <w:r w:rsidRPr="00EA19D0">
        <w:rPr>
          <w:rFonts w:ascii="GHEA Grapalat" w:hAnsi="GHEA Grapalat" w:cs="Sylfaen"/>
          <w:sz w:val="20"/>
          <w:szCs w:val="20"/>
        </w:rPr>
        <w:t>հեռախոսահամարը</w:t>
      </w:r>
      <w:proofErr w:type="spellEnd"/>
      <w:r w:rsidRPr="00EA19D0">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rsidR="003F5CD8" w:rsidRDefault="003F5CD8">
      <w:pPr>
        <w:rPr>
          <w:rFonts w:ascii="GHEA Grapalat" w:hAnsi="GHEA Grapalat" w:cs="Sylfaen"/>
          <w:b/>
          <w:sz w:val="20"/>
          <w:szCs w:val="20"/>
          <w:lang w:val="es-ES" w:eastAsia="ru-RU"/>
        </w:rPr>
      </w:pPr>
    </w:p>
    <w:p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rsidR="003F5CD8" w:rsidRPr="00772E24" w:rsidRDefault="003F5CD8" w:rsidP="003F5CD8">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8493F">
        <w:rPr>
          <w:rFonts w:ascii="GHEA Grapalat" w:hAnsi="GHEA Grapalat"/>
          <w:b/>
          <w:color w:val="000000"/>
          <w:lang w:val="hy-AM"/>
        </w:rPr>
        <w:t>ԳՀԾՁԲ-ՀՎԿԱԿ-</w:t>
      </w:r>
      <w:r w:rsidR="00DB10EE">
        <w:rPr>
          <w:rFonts w:ascii="GHEA Grapalat" w:hAnsi="GHEA Grapalat"/>
          <w:b/>
          <w:color w:val="000000"/>
          <w:lang w:val="hy-AM"/>
        </w:rPr>
        <w:t>2025-39</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3F5CD8" w:rsidRPr="00772E24" w:rsidRDefault="003F5CD8" w:rsidP="003F5CD8">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կողմից</w:t>
      </w:r>
      <w:proofErr w:type="spellEnd"/>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B8493F">
        <w:rPr>
          <w:rFonts w:ascii="GHEA Grapalat" w:hAnsi="GHEA Grapalat"/>
          <w:color w:val="000000"/>
          <w:sz w:val="20"/>
          <w:szCs w:val="20"/>
          <w:lang w:val="hy-AM"/>
        </w:rPr>
        <w:t>ԳՀԾՁԲ-ՀՎԿԱԿ-</w:t>
      </w:r>
      <w:r w:rsidR="00DB10EE">
        <w:rPr>
          <w:rFonts w:ascii="GHEA Grapalat" w:hAnsi="GHEA Grapalat"/>
          <w:color w:val="000000"/>
          <w:sz w:val="20"/>
          <w:szCs w:val="20"/>
          <w:lang w:val="hy-AM"/>
        </w:rPr>
        <w:t>2025-39</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proofErr w:type="spellStart"/>
      <w:r w:rsidR="00B2572B" w:rsidRPr="00064ADD">
        <w:rPr>
          <w:rFonts w:ascii="GHEA Grapalat" w:hAnsi="GHEA Grapalat" w:cs="Sylfaen"/>
          <w:sz w:val="20"/>
          <w:szCs w:val="20"/>
          <w:lang w:val="es-ES"/>
        </w:rPr>
        <w:t>ծածկագրով</w:t>
      </w:r>
      <w:proofErr w:type="spellEnd"/>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հայտարարված</w:t>
      </w:r>
      <w:proofErr w:type="spellEnd"/>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BA612B" w:rsidRDefault="0058356F" w:rsidP="00BA612B">
      <w:pPr>
        <w:jc w:val="both"/>
        <w:rPr>
          <w:rFonts w:ascii="GHEA Grapalat" w:hAnsi="GHEA Grapalat" w:cs="Arial"/>
          <w:sz w:val="20"/>
          <w:szCs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B8493F">
        <w:rPr>
          <w:rFonts w:ascii="GHEA Grapalat" w:hAnsi="GHEA Grapalat"/>
          <w:color w:val="000000"/>
          <w:sz w:val="20"/>
          <w:szCs w:val="20"/>
          <w:lang w:val="hy-AM"/>
        </w:rPr>
        <w:t>ԳՀԾՁԲ-ՀՎԿԱԿ-</w:t>
      </w:r>
      <w:r w:rsidR="00DB10EE">
        <w:rPr>
          <w:rFonts w:ascii="GHEA Grapalat" w:hAnsi="GHEA Grapalat"/>
          <w:color w:val="000000"/>
          <w:sz w:val="20"/>
          <w:szCs w:val="20"/>
          <w:lang w:val="hy-AM"/>
        </w:rPr>
        <w:t>2025-39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proofErr w:type="gram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bookmarkStart w:id="8" w:name="_Hlk193134300"/>
      <w:r w:rsidR="00BA612B">
        <w:rPr>
          <w:rFonts w:ascii="GHEA Grapalat" w:hAnsi="GHEA Grapalat" w:cs="Arial"/>
          <w:sz w:val="20"/>
          <w:szCs w:val="20"/>
          <w:lang w:val="es-ES"/>
        </w:rPr>
        <w:t>և</w:t>
      </w:r>
      <w:proofErr w:type="gramEnd"/>
      <w:r w:rsidR="00BA612B">
        <w:rPr>
          <w:rFonts w:ascii="GHEA Grapalat" w:hAnsi="GHEA Grapalat" w:cs="Arial"/>
          <w:sz w:val="20"/>
          <w:szCs w:val="20"/>
          <w:lang w:val="es-ES"/>
        </w:rPr>
        <w:t xml:space="preserve"> </w:t>
      </w:r>
      <w:proofErr w:type="spellStart"/>
      <w:r w:rsidR="00BA612B">
        <w:rPr>
          <w:rFonts w:ascii="GHEA Grapalat" w:hAnsi="GHEA Grapalat" w:cs="Arial"/>
          <w:sz w:val="20"/>
          <w:szCs w:val="20"/>
          <w:lang w:val="es-ES"/>
        </w:rPr>
        <w:t>որակավորման</w:t>
      </w:r>
      <w:proofErr w:type="spellEnd"/>
      <w:r w:rsidR="00BA612B">
        <w:rPr>
          <w:rFonts w:ascii="GHEA Grapalat" w:hAnsi="GHEA Grapalat" w:cs="Arial"/>
          <w:sz w:val="20"/>
          <w:szCs w:val="20"/>
          <w:lang w:val="es-ES"/>
        </w:rPr>
        <w:t xml:space="preserve"> </w:t>
      </w:r>
      <w:proofErr w:type="spellStart"/>
      <w:r w:rsidR="00BA612B">
        <w:rPr>
          <w:rFonts w:ascii="GHEA Grapalat" w:hAnsi="GHEA Grapalat" w:cs="Arial"/>
          <w:sz w:val="20"/>
          <w:szCs w:val="20"/>
          <w:lang w:val="es-ES"/>
        </w:rPr>
        <w:t>չափանիշներին</w:t>
      </w:r>
      <w:proofErr w:type="spellEnd"/>
      <w:r w:rsidR="00BA612B">
        <w:rPr>
          <w:rFonts w:ascii="GHEA Grapalat" w:hAnsi="GHEA Grapalat" w:cs="Arial"/>
          <w:sz w:val="20"/>
          <w:szCs w:val="20"/>
          <w:lang w:val="es-ES"/>
        </w:rPr>
        <w:t xml:space="preserve"> </w:t>
      </w:r>
      <w:proofErr w:type="spellStart"/>
      <w:r w:rsidR="00BA612B">
        <w:rPr>
          <w:rFonts w:ascii="GHEA Grapalat" w:hAnsi="GHEA Grapalat" w:cs="Arial"/>
          <w:sz w:val="20"/>
          <w:szCs w:val="20"/>
          <w:lang w:val="es-ES"/>
        </w:rPr>
        <w:t>ներկայացվող</w:t>
      </w:r>
      <w:bookmarkEnd w:id="8"/>
      <w:proofErr w:type="spellEnd"/>
      <w:r w:rsidR="00BA612B" w:rsidRPr="005F1873">
        <w:rPr>
          <w:rFonts w:ascii="GHEA Grapalat" w:hAnsi="GHEA Grapalat" w:cs="Arial"/>
          <w:sz w:val="20"/>
          <w:szCs w:val="20"/>
          <w:lang w:val="es-ES"/>
        </w:rPr>
        <w:t xml:space="preserve"> </w:t>
      </w:r>
      <w:proofErr w:type="spellStart"/>
      <w:r w:rsidR="00BA612B">
        <w:rPr>
          <w:rFonts w:ascii="GHEA Grapalat" w:hAnsi="GHEA Grapalat" w:cs="Arial"/>
          <w:sz w:val="20"/>
          <w:szCs w:val="20"/>
          <w:lang w:val="es-ES"/>
        </w:rPr>
        <w:t>պահանջներին</w:t>
      </w:r>
      <w:proofErr w:type="spellEnd"/>
      <w:r w:rsidR="00BA612B">
        <w:rPr>
          <w:rFonts w:ascii="GHEA Grapalat" w:hAnsi="GHEA Grapalat" w:cs="Arial"/>
          <w:sz w:val="20"/>
          <w:szCs w:val="20"/>
          <w:lang w:val="hy-AM"/>
        </w:rPr>
        <w:t>։</w:t>
      </w:r>
    </w:p>
    <w:p w:rsidR="00597195" w:rsidRDefault="0058356F" w:rsidP="00BA612B">
      <w:pPr>
        <w:jc w:val="both"/>
        <w:rPr>
          <w:rFonts w:ascii="GHEA Grapalat" w:hAnsi="GHEA Grapalat" w:cs="Arial"/>
          <w:sz w:val="20"/>
          <w:szCs w:val="20"/>
          <w:lang w:val="es-ES"/>
        </w:rPr>
      </w:pP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B8493F">
        <w:rPr>
          <w:rFonts w:ascii="GHEA Grapalat" w:hAnsi="GHEA Grapalat"/>
          <w:color w:val="000000"/>
          <w:sz w:val="20"/>
          <w:szCs w:val="20"/>
          <w:lang w:val="hy-AM"/>
        </w:rPr>
        <w:t>ԳՀԾՁԲ-ՀՎԿԱԿ-</w:t>
      </w:r>
      <w:r w:rsidR="00DB10EE">
        <w:rPr>
          <w:rFonts w:ascii="GHEA Grapalat" w:hAnsi="GHEA Grapalat"/>
          <w:color w:val="000000"/>
          <w:sz w:val="20"/>
          <w:szCs w:val="20"/>
          <w:lang w:val="hy-AM"/>
        </w:rPr>
        <w:t>2025-39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մրցակցություն,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BA612B" w:rsidRDefault="00BA612B" w:rsidP="00BA612B">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9"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rsidR="00BA612B" w:rsidRDefault="00BA612B" w:rsidP="00BA612B">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rsidR="00BA612B" w:rsidRPr="000371F5" w:rsidRDefault="00BA612B" w:rsidP="00BA612B">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9"/>
      <w:proofErr w:type="spellEnd"/>
      <w:r w:rsidRPr="005A2407">
        <w:rPr>
          <w:rFonts w:ascii="GHEA Grapalat" w:hAnsi="GHEA Grapalat"/>
          <w:sz w:val="20"/>
          <w:lang w:val="es-ES"/>
        </w:rPr>
        <w:t>:</w:t>
      </w:r>
      <w:r w:rsidRPr="000371F5">
        <w:rPr>
          <w:rFonts w:ascii="GHEA Grapalat" w:hAnsi="GHEA Grapalat"/>
          <w:sz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Pr="00960D70" w:rsidRDefault="00D438BA" w:rsidP="00960D70">
      <w:pPr>
        <w:pStyle w:val="FootnoteText"/>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FootnoteText"/>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FootnoteText"/>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4C3007">
        <w:rPr>
          <w:rFonts w:ascii="GHEA Grapalat" w:hAnsi="GHEA Grapalat"/>
          <w:b/>
          <w:i/>
          <w:color w:val="FF0000"/>
          <w:sz w:val="22"/>
          <w:szCs w:val="22"/>
          <w:lang w:val="hy-AM"/>
        </w:rPr>
        <w:t>.2</w:t>
      </w:r>
      <w:r w:rsidRPr="00855626">
        <w:rPr>
          <w:rFonts w:ascii="GHEA Grapalat" w:hAnsi="GHEA Grapalat"/>
          <w:b/>
          <w:i/>
          <w:color w:val="FF0000"/>
          <w:sz w:val="22"/>
          <w:szCs w:val="22"/>
          <w:lang w:val="hy-AM"/>
        </w:rPr>
        <w:t>-ի&gt;&gt; բառերով,</w:t>
      </w:r>
    </w:p>
    <w:p w:rsidR="00960D70" w:rsidRPr="00855626" w:rsidRDefault="00960D70" w:rsidP="00960D70">
      <w:pPr>
        <w:pStyle w:val="FootnoteText"/>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D532F0" w:rsidRPr="00D532F0" w:rsidRDefault="00971AAE" w:rsidP="00D532F0">
      <w:pPr>
        <w:pStyle w:val="norm"/>
        <w:spacing w:line="240" w:lineRule="auto"/>
        <w:ind w:firstLine="284"/>
        <w:jc w:val="right"/>
        <w:rPr>
          <w:rFonts w:ascii="GHEA Grapalat" w:hAnsi="GHEA Grapalat" w:cs="Arial"/>
          <w:b/>
          <w:sz w:val="20"/>
          <w:lang w:val="hy-AM"/>
        </w:rPr>
      </w:pPr>
      <w:r>
        <w:rPr>
          <w:rFonts w:ascii="GHEA Grapalat" w:hAnsi="GHEA Grapalat" w:cs="Sylfaen"/>
          <w:b/>
          <w:sz w:val="20"/>
          <w:lang w:val="es-ES"/>
        </w:rPr>
        <w:br w:type="page"/>
      </w:r>
      <w:proofErr w:type="spellStart"/>
      <w:proofErr w:type="gramStart"/>
      <w:r w:rsidR="00D532F0" w:rsidRPr="00064ADD">
        <w:rPr>
          <w:rFonts w:ascii="GHEA Grapalat" w:hAnsi="GHEA Grapalat" w:cs="Sylfaen"/>
          <w:b/>
          <w:sz w:val="20"/>
          <w:lang w:val="es-ES"/>
        </w:rPr>
        <w:lastRenderedPageBreak/>
        <w:t>Հավելված</w:t>
      </w:r>
      <w:proofErr w:type="spellEnd"/>
      <w:r w:rsidR="00D532F0" w:rsidRPr="00064ADD">
        <w:rPr>
          <w:rFonts w:ascii="GHEA Grapalat" w:hAnsi="GHEA Grapalat" w:cs="Arial"/>
          <w:b/>
          <w:sz w:val="20"/>
          <w:lang w:val="es-ES"/>
        </w:rPr>
        <w:t xml:space="preserve">  N</w:t>
      </w:r>
      <w:proofErr w:type="gramEnd"/>
      <w:r w:rsidR="00D532F0" w:rsidRPr="00064ADD">
        <w:rPr>
          <w:rFonts w:ascii="GHEA Grapalat" w:hAnsi="GHEA Grapalat" w:cs="Arial"/>
          <w:b/>
          <w:sz w:val="20"/>
          <w:lang w:val="es-ES"/>
        </w:rPr>
        <w:t xml:space="preserve"> 1</w:t>
      </w:r>
      <w:r w:rsidR="00D532F0">
        <w:rPr>
          <w:rFonts w:ascii="GHEA Grapalat" w:hAnsi="GHEA Grapalat" w:cs="Arial"/>
          <w:b/>
          <w:sz w:val="20"/>
          <w:lang w:val="hy-AM"/>
        </w:rPr>
        <w:t>.1</w:t>
      </w:r>
    </w:p>
    <w:p w:rsidR="00D532F0" w:rsidRPr="00772E24" w:rsidRDefault="00D532F0" w:rsidP="00D532F0">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Pr>
          <w:rFonts w:ascii="GHEA Grapalat" w:hAnsi="GHEA Grapalat"/>
          <w:b/>
          <w:color w:val="000000"/>
          <w:lang w:val="hy-AM"/>
        </w:rPr>
        <w:t>ԳՀԾՁԲ-ՀՎԿԱԿ-2025-39</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D532F0" w:rsidRPr="00772E24" w:rsidRDefault="00D532F0" w:rsidP="00D532F0">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D532F0" w:rsidRPr="00D532F0" w:rsidRDefault="00D532F0" w:rsidP="00D532F0">
      <w:pPr>
        <w:pStyle w:val="Heading3"/>
        <w:spacing w:line="240" w:lineRule="auto"/>
        <w:ind w:firstLine="567"/>
        <w:jc w:val="right"/>
        <w:rPr>
          <w:lang w:val="es-ES"/>
        </w:rPr>
      </w:pPr>
    </w:p>
    <w:p w:rsidR="00D532F0" w:rsidRDefault="00D532F0" w:rsidP="00D532F0">
      <w:pPr>
        <w:rPr>
          <w:lang w:val="hy-AM"/>
        </w:rPr>
      </w:pPr>
    </w:p>
    <w:p w:rsidR="00D532F0" w:rsidRDefault="00D532F0" w:rsidP="00D532F0">
      <w:pPr>
        <w:rPr>
          <w:lang w:val="hy-AM"/>
        </w:rPr>
      </w:pPr>
    </w:p>
    <w:p w:rsidR="00D532F0" w:rsidRDefault="00D532F0" w:rsidP="00D532F0">
      <w:pPr>
        <w:rPr>
          <w:lang w:val="hy-AM"/>
        </w:rPr>
      </w:pPr>
    </w:p>
    <w:p w:rsidR="00D532F0" w:rsidRPr="00647288" w:rsidRDefault="00D532F0" w:rsidP="00D532F0">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rsidR="00D532F0" w:rsidRPr="005E1F72" w:rsidRDefault="00D532F0" w:rsidP="00D532F0">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rsidR="00D532F0" w:rsidRPr="005E1F72" w:rsidRDefault="00D532F0" w:rsidP="00D532F0">
      <w:pPr>
        <w:ind w:left="-66"/>
        <w:jc w:val="center"/>
        <w:rPr>
          <w:rFonts w:ascii="GHEA Grapalat" w:hAnsi="GHEA Grapalat"/>
          <w:b/>
          <w:sz w:val="20"/>
          <w:lang w:val="hy-AM"/>
        </w:rPr>
      </w:pPr>
    </w:p>
    <w:p w:rsidR="00D532F0" w:rsidRPr="005E1F72" w:rsidRDefault="00D532F0" w:rsidP="00D532F0">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D532F0" w:rsidRPr="005E1F72" w:rsidTr="002A45AE">
        <w:trPr>
          <w:cantSplit/>
        </w:trPr>
        <w:tc>
          <w:tcPr>
            <w:tcW w:w="558" w:type="dxa"/>
            <w:vMerge w:val="restart"/>
            <w:vAlign w:val="center"/>
          </w:tcPr>
          <w:p w:rsidR="00D532F0" w:rsidRPr="005E1F72" w:rsidRDefault="00D532F0" w:rsidP="002A45AE">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rsidR="00D532F0" w:rsidRPr="005E1F72" w:rsidRDefault="00D532F0" w:rsidP="002A45AE">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D532F0" w:rsidRPr="005E1F72" w:rsidTr="002A45AE">
        <w:trPr>
          <w:cantSplit/>
          <w:trHeight w:val="301"/>
        </w:trPr>
        <w:tc>
          <w:tcPr>
            <w:tcW w:w="558" w:type="dxa"/>
            <w:vMerge/>
            <w:vAlign w:val="center"/>
          </w:tcPr>
          <w:p w:rsidR="00D532F0" w:rsidRPr="005E1F72" w:rsidRDefault="00D532F0" w:rsidP="002A45AE">
            <w:pPr>
              <w:jc w:val="center"/>
              <w:rPr>
                <w:rFonts w:ascii="GHEA Grapalat" w:hAnsi="GHEA Grapalat"/>
                <w:sz w:val="20"/>
                <w:lang w:val="hy-AM"/>
              </w:rPr>
            </w:pPr>
          </w:p>
        </w:tc>
        <w:tc>
          <w:tcPr>
            <w:tcW w:w="1800" w:type="dxa"/>
            <w:vMerge w:val="restart"/>
            <w:vAlign w:val="center"/>
          </w:tcPr>
          <w:p w:rsidR="00D532F0" w:rsidRPr="005E1F72" w:rsidRDefault="00D532F0" w:rsidP="002A45AE">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rsidR="00D532F0" w:rsidRPr="005E1F72" w:rsidRDefault="00D532F0" w:rsidP="002A45AE">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rsidR="00D532F0" w:rsidRPr="005E1F72" w:rsidRDefault="00D532F0" w:rsidP="002A45AE">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rsidR="00D532F0" w:rsidRPr="005E1F72" w:rsidRDefault="00D532F0" w:rsidP="002A45AE">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D532F0" w:rsidRPr="00891FE1" w:rsidTr="002A45AE">
        <w:trPr>
          <w:cantSplit/>
          <w:trHeight w:val="299"/>
        </w:trPr>
        <w:tc>
          <w:tcPr>
            <w:tcW w:w="558" w:type="dxa"/>
            <w:vMerge/>
            <w:vAlign w:val="center"/>
          </w:tcPr>
          <w:p w:rsidR="00D532F0" w:rsidRPr="005E1F72" w:rsidRDefault="00D532F0" w:rsidP="002A45AE">
            <w:pPr>
              <w:jc w:val="center"/>
              <w:rPr>
                <w:rFonts w:ascii="GHEA Grapalat" w:hAnsi="GHEA Grapalat"/>
                <w:sz w:val="20"/>
                <w:lang w:val="hy-AM"/>
              </w:rPr>
            </w:pPr>
          </w:p>
        </w:tc>
        <w:tc>
          <w:tcPr>
            <w:tcW w:w="1800" w:type="dxa"/>
            <w:vMerge/>
            <w:vAlign w:val="center"/>
          </w:tcPr>
          <w:p w:rsidR="00D532F0" w:rsidRPr="005E1F72" w:rsidRDefault="00D532F0" w:rsidP="002A45AE">
            <w:pPr>
              <w:jc w:val="center"/>
              <w:rPr>
                <w:rFonts w:ascii="GHEA Grapalat" w:hAnsi="GHEA Grapalat"/>
                <w:sz w:val="20"/>
                <w:lang w:val="hy-AM"/>
              </w:rPr>
            </w:pPr>
          </w:p>
        </w:tc>
        <w:tc>
          <w:tcPr>
            <w:tcW w:w="1440" w:type="dxa"/>
            <w:vMerge/>
            <w:vAlign w:val="center"/>
          </w:tcPr>
          <w:p w:rsidR="00D532F0" w:rsidRPr="005E1F72" w:rsidDel="006B374D" w:rsidRDefault="00D532F0" w:rsidP="002A45AE">
            <w:pPr>
              <w:jc w:val="center"/>
              <w:rPr>
                <w:rFonts w:ascii="GHEA Grapalat" w:hAnsi="GHEA Grapalat"/>
                <w:b/>
                <w:bCs/>
                <w:sz w:val="16"/>
                <w:szCs w:val="18"/>
                <w:lang w:val="es-ES"/>
              </w:rPr>
            </w:pPr>
          </w:p>
        </w:tc>
        <w:tc>
          <w:tcPr>
            <w:tcW w:w="1980" w:type="dxa"/>
            <w:vAlign w:val="center"/>
          </w:tcPr>
          <w:p w:rsidR="00D532F0" w:rsidRPr="005E1F72" w:rsidDel="00B57526" w:rsidRDefault="00D532F0" w:rsidP="002A45AE">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rsidR="00D532F0" w:rsidRPr="005E1F72" w:rsidDel="00B57526" w:rsidRDefault="00D532F0" w:rsidP="002A45AE">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rsidR="00D532F0" w:rsidRPr="005E1F72" w:rsidRDefault="00D532F0" w:rsidP="002A45AE">
            <w:pPr>
              <w:jc w:val="center"/>
              <w:rPr>
                <w:rFonts w:ascii="GHEA Grapalat" w:hAnsi="GHEA Grapalat"/>
                <w:sz w:val="20"/>
                <w:lang w:val="hy-AM"/>
              </w:rPr>
            </w:pPr>
          </w:p>
        </w:tc>
      </w:tr>
      <w:tr w:rsidR="00D532F0" w:rsidRPr="00891FE1" w:rsidTr="002A45AE">
        <w:trPr>
          <w:cantSplit/>
        </w:trPr>
        <w:tc>
          <w:tcPr>
            <w:tcW w:w="558" w:type="dxa"/>
          </w:tcPr>
          <w:p w:rsidR="00D532F0" w:rsidRPr="005E1F72" w:rsidRDefault="00D532F0" w:rsidP="002A45AE">
            <w:pPr>
              <w:jc w:val="center"/>
              <w:rPr>
                <w:rFonts w:ascii="GHEA Grapalat" w:hAnsi="GHEA Grapalat"/>
                <w:sz w:val="20"/>
                <w:lang w:val="es-ES"/>
              </w:rPr>
            </w:pPr>
          </w:p>
        </w:tc>
        <w:tc>
          <w:tcPr>
            <w:tcW w:w="1800" w:type="dxa"/>
          </w:tcPr>
          <w:p w:rsidR="00D532F0" w:rsidRPr="005E1F72" w:rsidRDefault="00D532F0" w:rsidP="002A45AE">
            <w:pPr>
              <w:jc w:val="center"/>
              <w:rPr>
                <w:rFonts w:ascii="GHEA Grapalat" w:hAnsi="GHEA Grapalat"/>
                <w:sz w:val="20"/>
                <w:lang w:val="hy-AM"/>
              </w:rPr>
            </w:pPr>
          </w:p>
        </w:tc>
        <w:tc>
          <w:tcPr>
            <w:tcW w:w="1440" w:type="dxa"/>
          </w:tcPr>
          <w:p w:rsidR="00D532F0" w:rsidRPr="005E1F72" w:rsidRDefault="00D532F0" w:rsidP="002A45AE">
            <w:pPr>
              <w:jc w:val="center"/>
              <w:rPr>
                <w:rFonts w:ascii="GHEA Grapalat" w:hAnsi="GHEA Grapalat"/>
                <w:sz w:val="20"/>
                <w:lang w:val="hy-AM"/>
              </w:rPr>
            </w:pPr>
          </w:p>
        </w:tc>
        <w:tc>
          <w:tcPr>
            <w:tcW w:w="1980" w:type="dxa"/>
          </w:tcPr>
          <w:p w:rsidR="00D532F0" w:rsidRPr="005E1F72" w:rsidRDefault="00D532F0" w:rsidP="002A45AE">
            <w:pPr>
              <w:jc w:val="center"/>
              <w:rPr>
                <w:rFonts w:ascii="GHEA Grapalat" w:hAnsi="GHEA Grapalat"/>
                <w:sz w:val="20"/>
                <w:lang w:val="hy-AM"/>
              </w:rPr>
            </w:pPr>
          </w:p>
        </w:tc>
        <w:tc>
          <w:tcPr>
            <w:tcW w:w="2430" w:type="dxa"/>
          </w:tcPr>
          <w:p w:rsidR="00D532F0" w:rsidRPr="005E1F72" w:rsidRDefault="00D532F0" w:rsidP="002A45AE">
            <w:pPr>
              <w:jc w:val="center"/>
              <w:rPr>
                <w:rFonts w:ascii="GHEA Grapalat" w:hAnsi="GHEA Grapalat"/>
                <w:sz w:val="20"/>
                <w:lang w:val="hy-AM"/>
              </w:rPr>
            </w:pPr>
          </w:p>
        </w:tc>
        <w:tc>
          <w:tcPr>
            <w:tcW w:w="1710" w:type="dxa"/>
          </w:tcPr>
          <w:p w:rsidR="00D532F0" w:rsidRPr="005E1F72" w:rsidRDefault="00D532F0" w:rsidP="002A45AE">
            <w:pPr>
              <w:jc w:val="center"/>
              <w:rPr>
                <w:rFonts w:ascii="GHEA Grapalat" w:hAnsi="GHEA Grapalat"/>
                <w:sz w:val="20"/>
                <w:lang w:val="hy-AM"/>
              </w:rPr>
            </w:pPr>
          </w:p>
        </w:tc>
      </w:tr>
      <w:tr w:rsidR="00D532F0" w:rsidRPr="00891FE1" w:rsidTr="002A45AE">
        <w:trPr>
          <w:cantSplit/>
        </w:trPr>
        <w:tc>
          <w:tcPr>
            <w:tcW w:w="558" w:type="dxa"/>
          </w:tcPr>
          <w:p w:rsidR="00D532F0" w:rsidRPr="005E1F72" w:rsidRDefault="00D532F0" w:rsidP="002A45AE">
            <w:pPr>
              <w:jc w:val="center"/>
              <w:rPr>
                <w:rFonts w:ascii="GHEA Grapalat" w:hAnsi="GHEA Grapalat"/>
                <w:sz w:val="20"/>
                <w:lang w:val="es-ES"/>
              </w:rPr>
            </w:pPr>
          </w:p>
        </w:tc>
        <w:tc>
          <w:tcPr>
            <w:tcW w:w="1800" w:type="dxa"/>
          </w:tcPr>
          <w:p w:rsidR="00D532F0" w:rsidRPr="005E1F72" w:rsidRDefault="00D532F0" w:rsidP="002A45AE">
            <w:pPr>
              <w:jc w:val="center"/>
              <w:rPr>
                <w:rFonts w:ascii="GHEA Grapalat" w:hAnsi="GHEA Grapalat"/>
                <w:sz w:val="20"/>
                <w:lang w:val="hy-AM"/>
              </w:rPr>
            </w:pPr>
          </w:p>
        </w:tc>
        <w:tc>
          <w:tcPr>
            <w:tcW w:w="1440" w:type="dxa"/>
          </w:tcPr>
          <w:p w:rsidR="00D532F0" w:rsidRPr="005E1F72" w:rsidRDefault="00D532F0" w:rsidP="002A45AE">
            <w:pPr>
              <w:jc w:val="center"/>
              <w:rPr>
                <w:rFonts w:ascii="GHEA Grapalat" w:hAnsi="GHEA Grapalat"/>
                <w:sz w:val="20"/>
                <w:lang w:val="hy-AM"/>
              </w:rPr>
            </w:pPr>
          </w:p>
        </w:tc>
        <w:tc>
          <w:tcPr>
            <w:tcW w:w="1980" w:type="dxa"/>
          </w:tcPr>
          <w:p w:rsidR="00D532F0" w:rsidRPr="005E1F72" w:rsidRDefault="00D532F0" w:rsidP="002A45AE">
            <w:pPr>
              <w:jc w:val="center"/>
              <w:rPr>
                <w:rFonts w:ascii="GHEA Grapalat" w:hAnsi="GHEA Grapalat"/>
                <w:sz w:val="20"/>
                <w:lang w:val="hy-AM"/>
              </w:rPr>
            </w:pPr>
          </w:p>
        </w:tc>
        <w:tc>
          <w:tcPr>
            <w:tcW w:w="2430" w:type="dxa"/>
          </w:tcPr>
          <w:p w:rsidR="00D532F0" w:rsidRPr="005E1F72" w:rsidRDefault="00D532F0" w:rsidP="002A45AE">
            <w:pPr>
              <w:jc w:val="center"/>
              <w:rPr>
                <w:rFonts w:ascii="GHEA Grapalat" w:hAnsi="GHEA Grapalat"/>
                <w:sz w:val="20"/>
                <w:lang w:val="hy-AM"/>
              </w:rPr>
            </w:pPr>
          </w:p>
        </w:tc>
        <w:tc>
          <w:tcPr>
            <w:tcW w:w="1710" w:type="dxa"/>
          </w:tcPr>
          <w:p w:rsidR="00D532F0" w:rsidRPr="005E1F72" w:rsidRDefault="00D532F0" w:rsidP="002A45AE">
            <w:pPr>
              <w:jc w:val="center"/>
              <w:rPr>
                <w:rFonts w:ascii="GHEA Grapalat" w:hAnsi="GHEA Grapalat"/>
                <w:sz w:val="20"/>
                <w:lang w:val="hy-AM"/>
              </w:rPr>
            </w:pPr>
          </w:p>
        </w:tc>
      </w:tr>
      <w:tr w:rsidR="00D532F0" w:rsidRPr="00891FE1" w:rsidTr="002A45AE">
        <w:trPr>
          <w:cantSplit/>
        </w:trPr>
        <w:tc>
          <w:tcPr>
            <w:tcW w:w="558" w:type="dxa"/>
          </w:tcPr>
          <w:p w:rsidR="00D532F0" w:rsidRPr="005E1F72" w:rsidRDefault="00D532F0" w:rsidP="002A45AE">
            <w:pPr>
              <w:jc w:val="center"/>
              <w:rPr>
                <w:rFonts w:ascii="GHEA Grapalat" w:hAnsi="GHEA Grapalat"/>
                <w:sz w:val="20"/>
                <w:lang w:val="es-ES"/>
              </w:rPr>
            </w:pPr>
          </w:p>
        </w:tc>
        <w:tc>
          <w:tcPr>
            <w:tcW w:w="1800" w:type="dxa"/>
          </w:tcPr>
          <w:p w:rsidR="00D532F0" w:rsidRPr="005E1F72" w:rsidRDefault="00D532F0" w:rsidP="002A45AE">
            <w:pPr>
              <w:jc w:val="center"/>
              <w:rPr>
                <w:rFonts w:ascii="GHEA Grapalat" w:hAnsi="GHEA Grapalat"/>
                <w:sz w:val="20"/>
                <w:lang w:val="hy-AM"/>
              </w:rPr>
            </w:pPr>
          </w:p>
        </w:tc>
        <w:tc>
          <w:tcPr>
            <w:tcW w:w="1440" w:type="dxa"/>
          </w:tcPr>
          <w:p w:rsidR="00D532F0" w:rsidRPr="005E1F72" w:rsidRDefault="00D532F0" w:rsidP="002A45AE">
            <w:pPr>
              <w:jc w:val="center"/>
              <w:rPr>
                <w:rFonts w:ascii="GHEA Grapalat" w:hAnsi="GHEA Grapalat"/>
                <w:sz w:val="20"/>
                <w:lang w:val="hy-AM"/>
              </w:rPr>
            </w:pPr>
          </w:p>
        </w:tc>
        <w:tc>
          <w:tcPr>
            <w:tcW w:w="1980" w:type="dxa"/>
          </w:tcPr>
          <w:p w:rsidR="00D532F0" w:rsidRPr="005E1F72" w:rsidRDefault="00D532F0" w:rsidP="002A45AE">
            <w:pPr>
              <w:jc w:val="center"/>
              <w:rPr>
                <w:rFonts w:ascii="GHEA Grapalat" w:hAnsi="GHEA Grapalat"/>
                <w:sz w:val="20"/>
                <w:lang w:val="hy-AM"/>
              </w:rPr>
            </w:pPr>
          </w:p>
        </w:tc>
        <w:tc>
          <w:tcPr>
            <w:tcW w:w="2430" w:type="dxa"/>
          </w:tcPr>
          <w:p w:rsidR="00D532F0" w:rsidRPr="005E1F72" w:rsidRDefault="00D532F0" w:rsidP="002A45AE">
            <w:pPr>
              <w:jc w:val="center"/>
              <w:rPr>
                <w:rFonts w:ascii="GHEA Grapalat" w:hAnsi="GHEA Grapalat"/>
                <w:sz w:val="20"/>
                <w:lang w:val="hy-AM"/>
              </w:rPr>
            </w:pPr>
          </w:p>
        </w:tc>
        <w:tc>
          <w:tcPr>
            <w:tcW w:w="1710" w:type="dxa"/>
          </w:tcPr>
          <w:p w:rsidR="00D532F0" w:rsidRPr="005E1F72" w:rsidRDefault="00D532F0" w:rsidP="002A45AE">
            <w:pPr>
              <w:jc w:val="center"/>
              <w:rPr>
                <w:rFonts w:ascii="GHEA Grapalat" w:hAnsi="GHEA Grapalat"/>
                <w:sz w:val="20"/>
                <w:lang w:val="hy-AM"/>
              </w:rPr>
            </w:pPr>
          </w:p>
        </w:tc>
      </w:tr>
    </w:tbl>
    <w:p w:rsidR="00D532F0" w:rsidRPr="002B5565" w:rsidRDefault="00D532F0" w:rsidP="00D532F0">
      <w:pPr>
        <w:tabs>
          <w:tab w:val="left" w:pos="1134"/>
        </w:tabs>
        <w:ind w:firstLine="720"/>
        <w:jc w:val="both"/>
        <w:rPr>
          <w:rFonts w:ascii="GHEA Grapalat" w:hAnsi="GHEA Grapalat"/>
          <w:sz w:val="20"/>
          <w:lang w:val="es-ES"/>
        </w:rPr>
      </w:pPr>
    </w:p>
    <w:p w:rsidR="00D532F0" w:rsidRPr="005E1F72" w:rsidRDefault="00D532F0" w:rsidP="00D532F0">
      <w:pPr>
        <w:tabs>
          <w:tab w:val="left" w:pos="1134"/>
        </w:tabs>
        <w:ind w:firstLine="720"/>
        <w:jc w:val="both"/>
        <w:rPr>
          <w:rFonts w:ascii="GHEA Grapalat" w:hAnsi="GHEA Grapalat"/>
          <w:sz w:val="20"/>
          <w:lang w:val="es-ES"/>
        </w:rPr>
      </w:pPr>
    </w:p>
    <w:p w:rsidR="00D532F0" w:rsidRPr="005E1F72" w:rsidRDefault="00D532F0" w:rsidP="00D532F0">
      <w:pPr>
        <w:tabs>
          <w:tab w:val="left" w:pos="1134"/>
        </w:tabs>
        <w:ind w:firstLine="720"/>
        <w:jc w:val="both"/>
        <w:rPr>
          <w:rFonts w:ascii="GHEA Grapalat" w:hAnsi="GHEA Grapalat"/>
          <w:i/>
          <w:sz w:val="18"/>
          <w:lang w:val="es-ES"/>
        </w:rPr>
      </w:pPr>
    </w:p>
    <w:p w:rsidR="00D532F0" w:rsidRPr="005E1F72" w:rsidRDefault="00D532F0" w:rsidP="00D532F0">
      <w:pPr>
        <w:tabs>
          <w:tab w:val="left" w:pos="1134"/>
        </w:tabs>
        <w:ind w:firstLine="720"/>
        <w:jc w:val="both"/>
        <w:rPr>
          <w:rFonts w:ascii="GHEA Grapalat" w:hAnsi="GHEA Grapalat"/>
          <w:lang w:val="es-ES"/>
        </w:rPr>
      </w:pPr>
    </w:p>
    <w:p w:rsidR="00D532F0" w:rsidRPr="005E1F72" w:rsidRDefault="00D532F0" w:rsidP="00D532F0">
      <w:pPr>
        <w:jc w:val="both"/>
        <w:rPr>
          <w:rFonts w:ascii="GHEA Grapalat" w:hAnsi="GHEA Grapalat" w:cs="Arial"/>
          <w:sz w:val="20"/>
          <w:szCs w:val="20"/>
          <w:lang w:val="es-ES"/>
        </w:rPr>
      </w:pPr>
    </w:p>
    <w:p w:rsidR="00D532F0" w:rsidRDefault="00D532F0" w:rsidP="00D532F0">
      <w:pPr>
        <w:jc w:val="both"/>
        <w:rPr>
          <w:rFonts w:ascii="GHEA Grapalat" w:hAnsi="GHEA Grapalat" w:cs="Arial"/>
          <w:sz w:val="20"/>
          <w:szCs w:val="20"/>
          <w:lang w:val="es-ES"/>
        </w:rPr>
      </w:pPr>
      <w:r w:rsidRPr="005E1F72">
        <w:rPr>
          <w:rFonts w:ascii="GHEA Grapalat" w:hAnsi="GHEA Grapalat" w:cs="Arial"/>
          <w:sz w:val="20"/>
          <w:szCs w:val="20"/>
          <w:lang w:val="es-ES"/>
        </w:rPr>
        <w:tab/>
      </w:r>
    </w:p>
    <w:p w:rsidR="00D532F0" w:rsidRDefault="00D532F0" w:rsidP="00D532F0">
      <w:pPr>
        <w:jc w:val="both"/>
        <w:rPr>
          <w:rFonts w:ascii="GHEA Grapalat" w:hAnsi="GHEA Grapalat" w:cs="Arial"/>
          <w:sz w:val="20"/>
          <w:szCs w:val="20"/>
          <w:lang w:val="es-ES"/>
        </w:rPr>
      </w:pPr>
    </w:p>
    <w:p w:rsidR="00D532F0" w:rsidRDefault="00D532F0" w:rsidP="00D532F0">
      <w:pPr>
        <w:jc w:val="both"/>
        <w:rPr>
          <w:rFonts w:ascii="GHEA Grapalat" w:hAnsi="GHEA Grapalat" w:cs="Arial"/>
          <w:sz w:val="20"/>
          <w:szCs w:val="20"/>
          <w:lang w:val="es-ES"/>
        </w:rPr>
      </w:pPr>
    </w:p>
    <w:p w:rsidR="00D532F0" w:rsidRDefault="00D532F0" w:rsidP="00D532F0">
      <w:pPr>
        <w:jc w:val="both"/>
        <w:rPr>
          <w:rFonts w:ascii="GHEA Grapalat" w:hAnsi="GHEA Grapalat" w:cs="Arial"/>
          <w:sz w:val="20"/>
          <w:szCs w:val="20"/>
          <w:lang w:val="es-ES"/>
        </w:rPr>
      </w:pPr>
    </w:p>
    <w:p w:rsidR="00D532F0" w:rsidRPr="005E1F72" w:rsidRDefault="00D532F0" w:rsidP="00D532F0">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rsidR="00D532F0" w:rsidRPr="005E1F72" w:rsidRDefault="00D532F0" w:rsidP="00D532F0">
      <w:pPr>
        <w:ind w:left="-66"/>
        <w:jc w:val="right"/>
        <w:rPr>
          <w:rFonts w:ascii="GHEA Grapalat" w:hAnsi="GHEA Grapalat"/>
          <w:sz w:val="20"/>
          <w:lang w:val="es-ES"/>
        </w:rPr>
      </w:pPr>
    </w:p>
    <w:p w:rsidR="00D532F0" w:rsidRPr="005E1F72" w:rsidRDefault="00D532F0" w:rsidP="00D532F0">
      <w:pPr>
        <w:rPr>
          <w:rFonts w:ascii="GHEA Grapalat" w:hAnsi="GHEA Grapalat"/>
          <w:sz w:val="20"/>
          <w:lang w:val="es-ES"/>
        </w:rPr>
      </w:pPr>
    </w:p>
    <w:p w:rsidR="00D532F0" w:rsidRPr="005E1F72" w:rsidRDefault="00D532F0" w:rsidP="00D532F0">
      <w:pPr>
        <w:rPr>
          <w:rFonts w:ascii="GHEA Grapalat" w:hAnsi="GHEA Grapalat"/>
          <w:sz w:val="20"/>
          <w:lang w:val="es-ES"/>
        </w:rPr>
      </w:pPr>
    </w:p>
    <w:p w:rsidR="00D532F0" w:rsidRPr="005E1F72" w:rsidRDefault="00D532F0" w:rsidP="00D532F0">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rsidR="00D532F0" w:rsidRPr="005E1F72" w:rsidRDefault="00D532F0" w:rsidP="00D532F0">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rsidR="00D532F0" w:rsidRPr="005E1F72" w:rsidRDefault="00D532F0" w:rsidP="00D532F0">
      <w:pPr>
        <w:jc w:val="right"/>
        <w:rPr>
          <w:rFonts w:ascii="GHEA Grapalat" w:hAnsi="GHEA Grapalat"/>
          <w:sz w:val="20"/>
          <w:lang w:val="hy-AM"/>
        </w:rPr>
      </w:pPr>
      <w:r w:rsidRPr="005E1F72">
        <w:rPr>
          <w:rFonts w:ascii="GHEA Grapalat" w:hAnsi="GHEA Grapalat"/>
          <w:sz w:val="20"/>
          <w:lang w:val="hy-AM"/>
        </w:rPr>
        <w:t xml:space="preserve">    </w:t>
      </w:r>
    </w:p>
    <w:p w:rsidR="00D532F0" w:rsidRDefault="00D532F0" w:rsidP="00D532F0">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rsidR="00D532F0" w:rsidRDefault="00D532F0" w:rsidP="00D532F0">
      <w:pPr>
        <w:pStyle w:val="Heading3"/>
        <w:spacing w:line="240" w:lineRule="auto"/>
        <w:ind w:firstLine="567"/>
        <w:jc w:val="right"/>
        <w:rPr>
          <w:rFonts w:ascii="GHEA Grapalat" w:hAnsi="GHEA Grapalat" w:cs="Sylfaen"/>
          <w:b/>
          <w:i w:val="0"/>
          <w:lang w:val="hy-AM"/>
        </w:rPr>
      </w:pPr>
    </w:p>
    <w:p w:rsidR="00D532F0" w:rsidRDefault="00D532F0" w:rsidP="00D532F0">
      <w:pPr>
        <w:pStyle w:val="Heading3"/>
        <w:spacing w:line="240" w:lineRule="auto"/>
        <w:ind w:firstLine="567"/>
        <w:jc w:val="right"/>
        <w:rPr>
          <w:rFonts w:ascii="GHEA Grapalat" w:hAnsi="GHEA Grapalat" w:cs="Sylfaen"/>
          <w:b/>
          <w:i w:val="0"/>
          <w:lang w:val="hy-AM"/>
        </w:rPr>
      </w:pPr>
    </w:p>
    <w:p w:rsidR="00D532F0" w:rsidRDefault="00D532F0" w:rsidP="00D532F0">
      <w:pPr>
        <w:pStyle w:val="Heading3"/>
        <w:spacing w:line="240" w:lineRule="auto"/>
        <w:ind w:firstLine="567"/>
        <w:jc w:val="right"/>
        <w:rPr>
          <w:rFonts w:ascii="GHEA Grapalat" w:hAnsi="GHEA Grapalat" w:cs="Sylfaen"/>
          <w:b/>
          <w:i w:val="0"/>
          <w:lang w:val="hy-AM"/>
        </w:rPr>
      </w:pPr>
    </w:p>
    <w:p w:rsidR="00D532F0" w:rsidRDefault="00D532F0" w:rsidP="00D532F0">
      <w:pPr>
        <w:pStyle w:val="Heading3"/>
        <w:spacing w:line="240" w:lineRule="auto"/>
        <w:ind w:firstLine="567"/>
        <w:jc w:val="right"/>
        <w:rPr>
          <w:rFonts w:ascii="GHEA Grapalat" w:hAnsi="GHEA Grapalat" w:cs="Sylfaen"/>
          <w:b/>
          <w:i w:val="0"/>
          <w:lang w:val="hy-AM"/>
        </w:rPr>
      </w:pPr>
    </w:p>
    <w:p w:rsidR="00D532F0" w:rsidRDefault="00D532F0" w:rsidP="00D532F0">
      <w:pPr>
        <w:pStyle w:val="Heading3"/>
        <w:spacing w:line="240" w:lineRule="auto"/>
        <w:ind w:firstLine="567"/>
        <w:jc w:val="right"/>
        <w:rPr>
          <w:rFonts w:ascii="GHEA Grapalat" w:hAnsi="GHEA Grapalat" w:cs="Sylfaen"/>
          <w:b/>
          <w:i w:val="0"/>
          <w:lang w:val="hy-AM"/>
        </w:rPr>
      </w:pPr>
    </w:p>
    <w:p w:rsidR="00D532F0" w:rsidRDefault="00D532F0" w:rsidP="00D532F0">
      <w:pPr>
        <w:pStyle w:val="Heading3"/>
        <w:spacing w:line="240" w:lineRule="auto"/>
        <w:ind w:firstLine="567"/>
        <w:jc w:val="right"/>
        <w:rPr>
          <w:rFonts w:ascii="GHEA Grapalat" w:hAnsi="GHEA Grapalat" w:cs="Sylfaen"/>
          <w:b/>
          <w:i w:val="0"/>
          <w:lang w:val="hy-AM"/>
        </w:rPr>
      </w:pPr>
    </w:p>
    <w:p w:rsidR="00D532F0" w:rsidRDefault="00D532F0" w:rsidP="00D532F0">
      <w:pPr>
        <w:pStyle w:val="Heading3"/>
        <w:spacing w:line="240" w:lineRule="auto"/>
        <w:ind w:firstLine="567"/>
        <w:jc w:val="right"/>
        <w:rPr>
          <w:rFonts w:ascii="GHEA Grapalat" w:hAnsi="GHEA Grapalat" w:cs="Sylfaen"/>
          <w:b/>
          <w:i w:val="0"/>
          <w:lang w:val="hy-AM"/>
        </w:rPr>
      </w:pPr>
    </w:p>
    <w:p w:rsidR="00D532F0" w:rsidRDefault="00D532F0" w:rsidP="00D532F0">
      <w:pPr>
        <w:pStyle w:val="Heading3"/>
        <w:spacing w:line="240" w:lineRule="auto"/>
        <w:ind w:firstLine="567"/>
        <w:jc w:val="right"/>
        <w:rPr>
          <w:rFonts w:ascii="GHEA Grapalat" w:hAnsi="GHEA Grapalat" w:cs="Sylfaen"/>
          <w:b/>
          <w:i w:val="0"/>
          <w:lang w:val="hy-AM"/>
        </w:rPr>
      </w:pPr>
    </w:p>
    <w:p w:rsidR="00D532F0" w:rsidRDefault="00D532F0" w:rsidP="00D532F0">
      <w:pPr>
        <w:pStyle w:val="Heading3"/>
        <w:spacing w:line="240" w:lineRule="auto"/>
        <w:ind w:firstLine="567"/>
        <w:jc w:val="right"/>
        <w:rPr>
          <w:rFonts w:ascii="GHEA Grapalat" w:hAnsi="GHEA Grapalat" w:cs="Sylfaen"/>
          <w:b/>
          <w:i w:val="0"/>
          <w:lang w:val="hy-AM"/>
        </w:rPr>
      </w:pPr>
    </w:p>
    <w:p w:rsidR="00D532F0" w:rsidRPr="009A5836" w:rsidRDefault="00D532F0" w:rsidP="00D532F0">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rsidR="00971AAE" w:rsidRPr="00D532F0" w:rsidRDefault="00971AAE">
      <w:pPr>
        <w:rPr>
          <w:rFonts w:ascii="GHEA Grapalat" w:hAnsi="GHEA Grapalat" w:cs="Sylfaen"/>
          <w:b/>
          <w:sz w:val="20"/>
          <w:szCs w:val="20"/>
          <w:lang w:val="af-ZA" w:eastAsia="ru-RU"/>
        </w:rPr>
      </w:pPr>
    </w:p>
    <w:p w:rsidR="00D532F0" w:rsidRDefault="00D532F0">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D532F0" w:rsidRDefault="008D6E8E" w:rsidP="008D6E8E">
      <w:pPr>
        <w:pStyle w:val="norm"/>
        <w:spacing w:line="240" w:lineRule="auto"/>
        <w:ind w:firstLine="284"/>
        <w:jc w:val="right"/>
        <w:rPr>
          <w:rFonts w:ascii="GHEA Grapalat" w:hAnsi="GHEA Grapalat" w:cs="Arial"/>
          <w:b/>
          <w:sz w:val="20"/>
          <w:lang w:val="hy-AM"/>
        </w:rPr>
      </w:pPr>
      <w:proofErr w:type="spellStart"/>
      <w:proofErr w:type="gramStart"/>
      <w:r w:rsidRPr="00712340">
        <w:rPr>
          <w:rFonts w:ascii="GHEA Grapalat" w:hAnsi="GHEA Grapalat" w:cs="Sylfaen"/>
          <w:b/>
          <w:sz w:val="20"/>
          <w:lang w:val="es-ES"/>
        </w:rPr>
        <w:lastRenderedPageBreak/>
        <w:t>Հավելված</w:t>
      </w:r>
      <w:proofErr w:type="spellEnd"/>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w:t>
      </w:r>
      <w:r w:rsidR="00D532F0">
        <w:rPr>
          <w:rFonts w:ascii="GHEA Grapalat" w:hAnsi="GHEA Grapalat" w:cs="Arial"/>
          <w:b/>
          <w:sz w:val="20"/>
          <w:lang w:val="hy-AM"/>
        </w:rPr>
        <w:t>2</w:t>
      </w:r>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8493F">
        <w:rPr>
          <w:rFonts w:ascii="GHEA Grapalat" w:hAnsi="GHEA Grapalat"/>
          <w:b/>
          <w:color w:val="000000"/>
          <w:lang w:val="hy-AM"/>
        </w:rPr>
        <w:t>ԳՀԾՁԲ-ՀՎԿԱԿ-</w:t>
      </w:r>
      <w:r w:rsidR="00DB10EE">
        <w:rPr>
          <w:rFonts w:ascii="GHEA Grapalat" w:hAnsi="GHEA Grapalat"/>
          <w:b/>
          <w:color w:val="000000"/>
          <w:lang w:val="hy-AM"/>
        </w:rPr>
        <w:t>2025-39</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lastRenderedPageBreak/>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լատինատառ</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lastRenderedPageBreak/>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8493F">
        <w:rPr>
          <w:rFonts w:ascii="GHEA Grapalat" w:hAnsi="GHEA Grapalat"/>
          <w:b/>
          <w:color w:val="000000"/>
          <w:lang w:val="hy-AM"/>
        </w:rPr>
        <w:t>ԳՀԾՁԲ-ՀՎԿԱԿ-</w:t>
      </w:r>
      <w:r w:rsidR="00DB10EE">
        <w:rPr>
          <w:rFonts w:ascii="GHEA Grapalat" w:hAnsi="GHEA Grapalat"/>
          <w:b/>
          <w:color w:val="000000"/>
          <w:lang w:val="hy-AM"/>
        </w:rPr>
        <w:t>2025-39</w:t>
      </w:r>
      <w:r w:rsidRPr="00772E24">
        <w:rPr>
          <w:rFonts w:ascii="GHEA Grapalat" w:hAnsi="GHEA Grapalat"/>
          <w:b/>
          <w:color w:val="000000"/>
          <w:lang w:val="hy-AM"/>
        </w:rPr>
        <w:t>»</w:t>
      </w:r>
      <w:r w:rsidRPr="00772E24">
        <w:rPr>
          <w:rFonts w:ascii="GHEA Grapalat" w:hAnsi="GHEA Grapalat"/>
          <w:b/>
          <w:color w:val="000000"/>
          <w:lang w:val="es-ES"/>
        </w:rPr>
        <w:t xml:space="preserve">  </w:t>
      </w:r>
      <w:proofErr w:type="spellStart"/>
      <w:r w:rsidRPr="00772E24">
        <w:rPr>
          <w:rFonts w:ascii="GHEA Grapalat" w:hAnsi="GHEA Grapalat" w:cs="Sylfaen"/>
          <w:b/>
          <w:color w:val="000000"/>
          <w:lang w:val="es-ES"/>
        </w:rPr>
        <w:t>ծածկագրով</w:t>
      </w:r>
      <w:proofErr w:type="spellEnd"/>
    </w:p>
    <w:p w:rsidR="00855626" w:rsidRPr="00772E24" w:rsidRDefault="00855626" w:rsidP="00855626">
      <w:pPr>
        <w:pStyle w:val="BodyTextIndent3"/>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proofErr w:type="spellStart"/>
      <w:r w:rsidRPr="00772E24">
        <w:rPr>
          <w:rFonts w:ascii="GHEA Grapalat" w:hAnsi="GHEA Grapalat" w:cs="Sylfaen"/>
          <w:b/>
          <w:color w:val="000000"/>
          <w:lang w:val="es-ES"/>
        </w:rPr>
        <w:t>հրավերի</w:t>
      </w:r>
      <w:proofErr w:type="spellEnd"/>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0E3813" w:rsidRPr="000E3813">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w:t>
      </w:r>
      <w:r w:rsidR="00DB10EE">
        <w:rPr>
          <w:rFonts w:ascii="GHEA Grapalat" w:hAnsi="GHEA Grapalat"/>
          <w:b/>
          <w:color w:val="000000"/>
          <w:sz w:val="20"/>
          <w:szCs w:val="20"/>
          <w:lang w:val="hy-AM"/>
        </w:rPr>
        <w:t>2025-39</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11" w:name="_Hlk23147299"/>
      <w:r w:rsidRPr="00064ADD">
        <w:rPr>
          <w:rFonts w:ascii="GHEA Grapalat" w:hAnsi="GHEA Grapalat" w:cs="Sylfaen"/>
          <w:vertAlign w:val="superscript"/>
          <w:lang w:val="hy-AM"/>
        </w:rPr>
        <w:t xml:space="preserve">                                                                                     մասնակցի անվանումը</w:t>
      </w:r>
    </w:p>
    <w:bookmarkEnd w:id="11"/>
    <w:p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F5FB3"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6F5FB3"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6F5FB3"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6F5FB3"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7344BA" w:rsidRPr="00772E24" w:rsidRDefault="007344BA" w:rsidP="007344BA">
      <w:pPr>
        <w:pStyle w:val="BodyTextIndent3"/>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B8493F">
        <w:rPr>
          <w:rFonts w:ascii="GHEA Grapalat" w:hAnsi="GHEA Grapalat"/>
          <w:b/>
          <w:color w:val="000000"/>
          <w:lang w:val="hy-AM"/>
        </w:rPr>
        <w:t>ԳՀԾՁԲ-ՀՎԿԱԿ-</w:t>
      </w:r>
      <w:r w:rsidR="00DB10EE">
        <w:rPr>
          <w:rFonts w:ascii="GHEA Grapalat" w:hAnsi="GHEA Grapalat"/>
          <w:b/>
          <w:color w:val="000000"/>
          <w:lang w:val="hy-AM"/>
        </w:rPr>
        <w:t>2025-39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BodyTextIndent3"/>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Strong"/>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w:t>
      </w:r>
      <w:r w:rsidR="00DB10EE">
        <w:rPr>
          <w:rFonts w:ascii="GHEA Grapalat" w:hAnsi="GHEA Grapalat"/>
          <w:b/>
          <w:color w:val="000000"/>
          <w:sz w:val="20"/>
          <w:szCs w:val="20"/>
          <w:lang w:val="hy-AM"/>
        </w:rPr>
        <w:t>2025-39</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00EA19D0" w:rsidRPr="00064ADD">
              <w:rPr>
                <w:rFonts w:ascii="GHEA Grapalat" w:hAnsi="GHEA Grapalat" w:cs="Sylfaen"/>
                <w:sz w:val="20"/>
                <w:szCs w:val="20"/>
              </w:rPr>
              <w:t>)</w:t>
            </w:r>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proofErr w:type="gram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proofErr w:type="gramEnd"/>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proofErr w:type="gram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proofErr w:type="gramEnd"/>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proofErr w:type="gram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w:t>
            </w:r>
            <w:proofErr w:type="gramEnd"/>
            <w:r w:rsidRPr="00772E24">
              <w:rPr>
                <w:rFonts w:ascii="GHEA Grapalat" w:hAnsi="GHEA Grapalat" w:cs="Sylfaen"/>
                <w:color w:val="000000"/>
                <w:sz w:val="20"/>
                <w:szCs w:val="20"/>
                <w:lang w:val="hy-AM"/>
              </w:rPr>
              <w:t xml:space="preserve">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proofErr w:type="gram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proofErr w:type="gram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6F5FB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6F5FB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6F5FB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6F5FB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6F5FB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0103DB" w:rsidRPr="00772E24" w:rsidRDefault="000103DB" w:rsidP="000103DB">
      <w:pPr>
        <w:pStyle w:val="BodyTextIndent3"/>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B8493F">
        <w:rPr>
          <w:rFonts w:ascii="GHEA Grapalat" w:hAnsi="GHEA Grapalat"/>
          <w:b/>
          <w:color w:val="000000"/>
          <w:lang w:val="hy-AM"/>
        </w:rPr>
        <w:t>ԳՀԾՁԲ-ՀՎԿԱԿ-</w:t>
      </w:r>
      <w:r w:rsidR="00DB10EE">
        <w:rPr>
          <w:rFonts w:ascii="GHEA Grapalat" w:hAnsi="GHEA Grapalat"/>
          <w:b/>
          <w:color w:val="000000"/>
          <w:lang w:val="hy-AM"/>
        </w:rPr>
        <w:t>2025-39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BodyTextIndent3"/>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093F72">
        <w:rPr>
          <w:rFonts w:ascii="GHEA Grapalat" w:hAnsi="GHEA Grapalat" w:cs="Sylfaen"/>
          <w:color w:val="000000"/>
          <w:sz w:val="20"/>
          <w:lang w:val="hy-AM"/>
        </w:rPr>
        <w:t>Ս.Աթոյանի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567380">
        <w:rPr>
          <w:rFonts w:ascii="GHEA Grapalat" w:hAnsi="GHEA Grapalat" w:cs="Sylfaen"/>
          <w:b/>
          <w:sz w:val="20"/>
          <w:szCs w:val="20"/>
          <w:lang w:val="hy-AM"/>
        </w:rPr>
        <w:t>անխափան սնուցման աղբյուրի</w:t>
      </w:r>
      <w:r w:rsidR="005555CB" w:rsidRPr="00BC25D1">
        <w:rPr>
          <w:rFonts w:ascii="GHEA Grapalat" w:hAnsi="GHEA Grapalat" w:cs="Sylfaen"/>
          <w:b/>
          <w:sz w:val="20"/>
          <w:szCs w:val="20"/>
          <w:lang w:val="hy-AM"/>
        </w:rPr>
        <w:t xml:space="preserve"> սպասարկումման և վերանորոգման ծառայություններ</w:t>
      </w:r>
      <w:r w:rsidR="00EA19D0">
        <w:rPr>
          <w:rFonts w:ascii="GHEA Grapalat" w:hAnsi="GHEA Grapalat" w:cs="Sylfaen"/>
          <w:b/>
          <w:sz w:val="20"/>
          <w:szCs w:val="20"/>
          <w:lang w:val="hy-AM"/>
        </w:rPr>
        <w:t>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lastRenderedPageBreak/>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w:t>
      </w:r>
      <w:r w:rsidR="003D3680">
        <w:rPr>
          <w:rFonts w:ascii="GHEA Grapalat" w:hAnsi="GHEA Grapalat" w:cs="Sylfaen"/>
          <w:sz w:val="20"/>
          <w:lang w:val="hy-AM"/>
        </w:rPr>
        <w:t xml:space="preserve"> առավելագույն</w:t>
      </w:r>
      <w:r w:rsidRPr="00064ADD">
        <w:rPr>
          <w:rFonts w:ascii="GHEA Grapalat" w:hAnsi="GHEA Grapalat" w:cs="Sylfaen"/>
          <w:sz w:val="20"/>
          <w:lang w:val="hy-AM"/>
        </w:rPr>
        <w:t xml:space="preserve">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5"/>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w:t>
      </w:r>
      <w:r w:rsidR="003D3680">
        <w:rPr>
          <w:rFonts w:ascii="GHEA Grapalat" w:hAnsi="GHEA Grapalat" w:cs="Sylfaen"/>
          <w:sz w:val="20"/>
          <w:lang w:val="hy-AM"/>
        </w:rPr>
        <w:t xml:space="preserve"> իր պատվերներով սահմանված </w:t>
      </w:r>
      <w:r w:rsidR="003D3680" w:rsidRPr="00064ADD">
        <w:rPr>
          <w:rFonts w:ascii="GHEA Grapalat" w:hAnsi="GHEA Grapalat" w:cs="Sylfaen"/>
          <w:sz w:val="20"/>
          <w:lang w:val="hy-AM"/>
        </w:rPr>
        <w:t>Կատարող</w:t>
      </w:r>
      <w:r w:rsidR="003D3680">
        <w:rPr>
          <w:rFonts w:ascii="GHEA Grapalat" w:hAnsi="GHEA Grapalat" w:cs="Sylfaen"/>
          <w:sz w:val="20"/>
          <w:lang w:val="hy-AM"/>
        </w:rPr>
        <w:t>ի կողմից</w:t>
      </w:r>
      <w:r w:rsidRPr="00064ADD">
        <w:rPr>
          <w:rFonts w:ascii="GHEA Grapalat" w:hAnsi="GHEA Grapalat" w:cs="Sylfaen"/>
          <w:sz w:val="20"/>
          <w:lang w:val="hy-AM"/>
        </w:rPr>
        <w:t xml:space="preserve"> իրեն մատուցած</w:t>
      </w:r>
      <w:r w:rsidR="003D3680">
        <w:rPr>
          <w:rFonts w:ascii="GHEA Grapalat" w:hAnsi="GHEA Grapalat" w:cs="Sylfaen"/>
          <w:sz w:val="20"/>
          <w:lang w:val="hy-AM"/>
        </w:rPr>
        <w:t xml:space="preserve"> փաստացի</w:t>
      </w:r>
      <w:r w:rsidRPr="00064ADD">
        <w:rPr>
          <w:rFonts w:ascii="GHEA Grapalat" w:hAnsi="GHEA Grapalat" w:cs="Sylfaen"/>
          <w:sz w:val="20"/>
          <w:lang w:val="hy-AM"/>
        </w:rPr>
        <w:t xml:space="preserve">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DD7B62" w:rsidRDefault="00DD7B62"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6"/>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7"/>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2"/>
    </w:p>
    <w:p w:rsidR="00972530" w:rsidRPr="00264D57" w:rsidRDefault="00972530" w:rsidP="00972530">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8"/>
      </w:r>
    </w:p>
    <w:p w:rsidR="00972530" w:rsidRPr="00064ADD" w:rsidRDefault="00972530" w:rsidP="00972530">
      <w:pPr>
        <w:ind w:firstLine="567"/>
        <w:jc w:val="both"/>
        <w:rPr>
          <w:rFonts w:ascii="GHEA Grapalat" w:hAnsi="GHEA Grapalat"/>
          <w:sz w:val="20"/>
          <w:lang w:val="hy-AM"/>
        </w:rPr>
      </w:pPr>
      <w:r w:rsidRPr="00064ADD">
        <w:rPr>
          <w:rFonts w:ascii="GHEA Grapalat" w:hAnsi="GHEA Grapalat"/>
          <w:sz w:val="20"/>
          <w:lang w:val="hy-AM"/>
        </w:rPr>
        <w:lastRenderedPageBreak/>
        <w:t>7.1</w:t>
      </w:r>
      <w:r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Pr>
          <w:rFonts w:ascii="GHEA Grapalat" w:hAnsi="GHEA Grapalat" w:cs="Times Armenian"/>
          <w:sz w:val="20"/>
          <w:lang w:val="hy-AM"/>
        </w:rPr>
        <w:t>դատական կարգով</w:t>
      </w:r>
      <w:r w:rsidRPr="00064ADD">
        <w:rPr>
          <w:rFonts w:ascii="GHEA Grapalat" w:hAnsi="GHEA Grapalat"/>
          <w:sz w:val="20"/>
          <w:lang w:val="hy-AM"/>
        </w:rPr>
        <w:t>։</w:t>
      </w:r>
    </w:p>
    <w:p w:rsidR="00972530" w:rsidRPr="00064ADD" w:rsidRDefault="00972530" w:rsidP="00972530">
      <w:pPr>
        <w:ind w:firstLine="567"/>
        <w:jc w:val="both"/>
        <w:rPr>
          <w:rFonts w:ascii="GHEA Grapalat" w:hAnsi="GHEA Grapalat"/>
          <w:sz w:val="20"/>
          <w:lang w:val="hy-AM"/>
        </w:rPr>
      </w:pPr>
      <w:r w:rsidRPr="00064ADD">
        <w:rPr>
          <w:rFonts w:ascii="GHEA Grapalat" w:hAnsi="GHEA Grapalat"/>
          <w:sz w:val="20"/>
          <w:lang w:val="hy-AM"/>
        </w:rPr>
        <w:t>7.1</w:t>
      </w:r>
      <w:r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C85950" w:rsidRPr="00064ADD">
        <w:rPr>
          <w:rFonts w:ascii="GHEA Grapalat" w:hAnsi="GHEA Grapalat" w:cs="Times Armenian"/>
          <w:sz w:val="20"/>
          <w:lang w:val="hy-AM"/>
        </w:rPr>
        <w:t>N 1</w:t>
      </w:r>
      <w:r w:rsidR="00C85950" w:rsidRPr="00C85950">
        <w:rPr>
          <w:rFonts w:ascii="GHEA Grapalat" w:hAnsi="GHEA Grapalat" w:cs="Times Armenian"/>
          <w:sz w:val="20"/>
          <w:lang w:val="hy-AM"/>
        </w:rPr>
        <w:t xml:space="preserve">.1, </w:t>
      </w:r>
      <w:r w:rsidRPr="00064ADD">
        <w:rPr>
          <w:rFonts w:ascii="GHEA Grapalat" w:hAnsi="GHEA Grapalat" w:cs="Times Armenian"/>
          <w:sz w:val="20"/>
          <w:lang w:val="hy-AM"/>
        </w:rPr>
        <w:t>N 2, N 3</w:t>
      </w:r>
      <w:r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Pr="00C82225">
        <w:rPr>
          <w:rFonts w:ascii="GHEA Grapalat" w:hAnsi="GHEA Grapalat" w:cs="Times Armenian"/>
          <w:sz w:val="20"/>
          <w:lang w:val="hy-AM"/>
        </w:rPr>
        <w:t xml:space="preserve"> </w:t>
      </w:r>
      <w:r w:rsidRPr="00D66974">
        <w:rPr>
          <w:rFonts w:ascii="GHEA Grapalat" w:hAnsi="GHEA Grapalat" w:cs="Times Armenian"/>
          <w:sz w:val="20"/>
          <w:lang w:val="hy-AM"/>
        </w:rPr>
        <w:t>և N</w:t>
      </w:r>
      <w:r w:rsidRPr="00DA76C1">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972530" w:rsidRPr="00064ADD" w:rsidRDefault="00972530" w:rsidP="00972530">
      <w:pPr>
        <w:ind w:firstLine="567"/>
        <w:jc w:val="both"/>
        <w:rPr>
          <w:rFonts w:ascii="GHEA Grapalat" w:hAnsi="GHEA Grapalat"/>
          <w:bCs/>
          <w:sz w:val="20"/>
          <w:lang w:val="hy-AM"/>
        </w:rPr>
      </w:pPr>
      <w:r w:rsidRPr="00064ADD">
        <w:rPr>
          <w:rFonts w:ascii="GHEA Grapalat" w:hAnsi="GHEA Grapalat"/>
          <w:sz w:val="20"/>
          <w:lang w:val="hy-AM"/>
        </w:rPr>
        <w:t>7.1</w:t>
      </w:r>
      <w:r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1267E2" w:rsidRDefault="001267E2" w:rsidP="001267E2">
      <w:pPr>
        <w:jc w:val="center"/>
        <w:rPr>
          <w:rFonts w:ascii="GHEA Grapalat" w:hAnsi="GHEA Grapalat"/>
          <w:sz w:val="20"/>
          <w:lang w:val="hy-AM"/>
        </w:rPr>
      </w:pPr>
    </w:p>
    <w:p w:rsidR="001267E2" w:rsidRDefault="001267E2" w:rsidP="001267E2">
      <w:pPr>
        <w:jc w:val="center"/>
        <w:rPr>
          <w:rFonts w:ascii="GHEA Grapalat" w:hAnsi="GHEA Grapalat"/>
          <w:i/>
          <w:sz w:val="18"/>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1267E2">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Style w:val="TableGrid"/>
        <w:tblW w:w="11253" w:type="dxa"/>
        <w:jc w:val="center"/>
        <w:tblLayout w:type="fixed"/>
        <w:tblLook w:val="04A0" w:firstRow="1" w:lastRow="0" w:firstColumn="1" w:lastColumn="0" w:noHBand="0" w:noVBand="1"/>
      </w:tblPr>
      <w:tblGrid>
        <w:gridCol w:w="421"/>
        <w:gridCol w:w="1423"/>
        <w:gridCol w:w="1260"/>
        <w:gridCol w:w="1620"/>
        <w:gridCol w:w="990"/>
        <w:gridCol w:w="990"/>
        <w:gridCol w:w="1296"/>
        <w:gridCol w:w="1352"/>
        <w:gridCol w:w="1901"/>
      </w:tblGrid>
      <w:tr w:rsidR="00DD7B62" w:rsidRPr="00EB4D47" w:rsidTr="00947289">
        <w:trPr>
          <w:jc w:val="center"/>
        </w:trPr>
        <w:tc>
          <w:tcPr>
            <w:tcW w:w="11253" w:type="dxa"/>
            <w:gridSpan w:val="9"/>
          </w:tcPr>
          <w:p w:rsidR="00DD7B62" w:rsidRPr="00EB4D47" w:rsidRDefault="00DD7B62" w:rsidP="00DD7B62">
            <w:pPr>
              <w:jc w:val="center"/>
              <w:rPr>
                <w:rFonts w:ascii="GHEA Grapalat" w:hAnsi="GHEA Grapalat"/>
                <w:bCs/>
                <w:color w:val="000000" w:themeColor="text1"/>
                <w:sz w:val="18"/>
                <w:szCs w:val="18"/>
                <w:lang w:val="hy-AM"/>
              </w:rPr>
            </w:pPr>
            <w:r w:rsidRPr="00EB4D47">
              <w:rPr>
                <w:rFonts w:ascii="GHEA Grapalat" w:hAnsi="GHEA Grapalat" w:cs="GHEA Grapalat"/>
                <w:b/>
                <w:sz w:val="22"/>
                <w:lang w:val="hy-AM"/>
              </w:rPr>
              <w:t>ԾԱՌԱՅՈՒԹՅԱՆ</w:t>
            </w:r>
          </w:p>
        </w:tc>
      </w:tr>
      <w:tr w:rsidR="00EB4D47" w:rsidRPr="00EB4D47" w:rsidTr="00947289">
        <w:trPr>
          <w:jc w:val="center"/>
        </w:trPr>
        <w:tc>
          <w:tcPr>
            <w:tcW w:w="421" w:type="dxa"/>
          </w:tcPr>
          <w:p w:rsidR="00EB4D47" w:rsidRPr="00EB4D47" w:rsidRDefault="00EB4D47" w:rsidP="00EB4D47">
            <w:pPr>
              <w:ind w:right="-108" w:hanging="8"/>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չ/հ</w:t>
            </w:r>
          </w:p>
        </w:tc>
        <w:tc>
          <w:tcPr>
            <w:tcW w:w="1423" w:type="dxa"/>
            <w:vAlign w:val="center"/>
          </w:tcPr>
          <w:p w:rsidR="00EB4D47" w:rsidRPr="00EB4D47" w:rsidRDefault="00EB4D47" w:rsidP="00EB4D47">
            <w:pPr>
              <w:jc w:val="center"/>
              <w:rPr>
                <w:rFonts w:ascii="GHEA Grapalat" w:hAnsi="GHEA Grapalat"/>
                <w:bCs/>
                <w:color w:val="000000" w:themeColor="text1"/>
                <w:sz w:val="18"/>
                <w:szCs w:val="18"/>
              </w:rPr>
            </w:pPr>
            <w:proofErr w:type="spellStart"/>
            <w:r w:rsidRPr="00EB4D47">
              <w:rPr>
                <w:rFonts w:ascii="GHEA Grapalat" w:hAnsi="GHEA Grapalat"/>
                <w:bCs/>
                <w:color w:val="000000" w:themeColor="text1"/>
                <w:sz w:val="18"/>
                <w:szCs w:val="18"/>
              </w:rPr>
              <w:t>անվանումը</w:t>
            </w:r>
            <w:proofErr w:type="spellEnd"/>
          </w:p>
        </w:tc>
        <w:tc>
          <w:tcPr>
            <w:tcW w:w="1260" w:type="dxa"/>
            <w:vAlign w:val="center"/>
          </w:tcPr>
          <w:p w:rsidR="00EB4D47" w:rsidRPr="00EB4D47" w:rsidRDefault="00EB4D47" w:rsidP="00EB4D47">
            <w:pPr>
              <w:jc w:val="center"/>
              <w:rPr>
                <w:rFonts w:ascii="GHEA Grapalat" w:hAnsi="GHEA Grapalat"/>
                <w:bCs/>
                <w:color w:val="000000" w:themeColor="text1"/>
                <w:sz w:val="18"/>
                <w:szCs w:val="18"/>
              </w:rPr>
            </w:pPr>
            <w:proofErr w:type="spellStart"/>
            <w:r w:rsidRPr="00EB4D47">
              <w:rPr>
                <w:rFonts w:ascii="GHEA Grapalat" w:hAnsi="GHEA Grapalat"/>
                <w:bCs/>
                <w:color w:val="000000" w:themeColor="text1"/>
                <w:sz w:val="18"/>
                <w:szCs w:val="18"/>
              </w:rPr>
              <w:t>միջանցիկ</w:t>
            </w:r>
            <w:proofErr w:type="spellEnd"/>
            <w:r w:rsidRPr="00EB4D47">
              <w:rPr>
                <w:rFonts w:ascii="GHEA Grapalat" w:hAnsi="GHEA Grapalat"/>
                <w:bCs/>
                <w:color w:val="000000" w:themeColor="text1"/>
                <w:sz w:val="18"/>
                <w:szCs w:val="18"/>
              </w:rPr>
              <w:t xml:space="preserve"> </w:t>
            </w:r>
            <w:proofErr w:type="spellStart"/>
            <w:r w:rsidRPr="00EB4D47">
              <w:rPr>
                <w:rFonts w:ascii="GHEA Grapalat" w:hAnsi="GHEA Grapalat"/>
                <w:bCs/>
                <w:color w:val="000000" w:themeColor="text1"/>
                <w:sz w:val="18"/>
                <w:szCs w:val="18"/>
              </w:rPr>
              <w:t>ծածկագիրը</w:t>
            </w:r>
            <w:proofErr w:type="spellEnd"/>
            <w:r w:rsidRPr="00EB4D47">
              <w:rPr>
                <w:rFonts w:ascii="GHEA Grapalat" w:hAnsi="GHEA Grapalat"/>
                <w:bCs/>
                <w:color w:val="000000" w:themeColor="text1"/>
                <w:sz w:val="18"/>
                <w:szCs w:val="18"/>
              </w:rPr>
              <w:t xml:space="preserve">` </w:t>
            </w:r>
            <w:proofErr w:type="spellStart"/>
            <w:r w:rsidRPr="00EB4D47">
              <w:rPr>
                <w:rFonts w:ascii="GHEA Grapalat" w:hAnsi="GHEA Grapalat"/>
                <w:bCs/>
                <w:color w:val="000000" w:themeColor="text1"/>
                <w:sz w:val="18"/>
                <w:szCs w:val="18"/>
              </w:rPr>
              <w:t>ըստ</w:t>
            </w:r>
            <w:proofErr w:type="spellEnd"/>
            <w:r w:rsidRPr="00EB4D47">
              <w:rPr>
                <w:rFonts w:ascii="GHEA Grapalat" w:hAnsi="GHEA Grapalat"/>
                <w:bCs/>
                <w:color w:val="000000" w:themeColor="text1"/>
                <w:sz w:val="18"/>
                <w:szCs w:val="18"/>
              </w:rPr>
              <w:t xml:space="preserve"> ԳՄԱ </w:t>
            </w:r>
            <w:proofErr w:type="spellStart"/>
            <w:r w:rsidRPr="00EB4D47">
              <w:rPr>
                <w:rFonts w:ascii="GHEA Grapalat" w:hAnsi="GHEA Grapalat"/>
                <w:bCs/>
                <w:color w:val="000000" w:themeColor="text1"/>
                <w:sz w:val="18"/>
                <w:szCs w:val="18"/>
              </w:rPr>
              <w:t>դասակարգման</w:t>
            </w:r>
            <w:proofErr w:type="spellEnd"/>
            <w:r w:rsidRPr="00EB4D47">
              <w:rPr>
                <w:rFonts w:ascii="GHEA Grapalat" w:hAnsi="GHEA Grapalat"/>
                <w:bCs/>
                <w:color w:val="000000" w:themeColor="text1"/>
                <w:sz w:val="18"/>
                <w:szCs w:val="18"/>
              </w:rPr>
              <w:t xml:space="preserve"> (CPV)</w:t>
            </w:r>
          </w:p>
        </w:tc>
        <w:tc>
          <w:tcPr>
            <w:tcW w:w="1620" w:type="dxa"/>
            <w:vAlign w:val="center"/>
          </w:tcPr>
          <w:p w:rsidR="00EB4D47" w:rsidRPr="00EB4D47" w:rsidRDefault="00EB4D47" w:rsidP="00EB4D47">
            <w:pPr>
              <w:ind w:left="-158"/>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Տեխնիկական բնութագիրը</w:t>
            </w:r>
          </w:p>
        </w:tc>
        <w:tc>
          <w:tcPr>
            <w:tcW w:w="990" w:type="dxa"/>
            <w:vAlign w:val="center"/>
          </w:tcPr>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Չափման</w:t>
            </w:r>
          </w:p>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միավորը</w:t>
            </w:r>
          </w:p>
        </w:tc>
        <w:tc>
          <w:tcPr>
            <w:tcW w:w="990" w:type="dxa"/>
            <w:vAlign w:val="center"/>
          </w:tcPr>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Քանակը</w:t>
            </w:r>
          </w:p>
        </w:tc>
        <w:tc>
          <w:tcPr>
            <w:tcW w:w="1296" w:type="dxa"/>
            <w:vAlign w:val="center"/>
          </w:tcPr>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Նախա</w:t>
            </w:r>
            <w:r>
              <w:rPr>
                <w:rFonts w:ascii="GHEA Grapalat" w:hAnsi="GHEA Grapalat"/>
                <w:bCs/>
                <w:color w:val="000000" w:themeColor="text1"/>
                <w:sz w:val="18"/>
                <w:szCs w:val="18"/>
                <w:lang w:val="hy-AM"/>
              </w:rPr>
              <w:t>-</w:t>
            </w:r>
            <w:r w:rsidRPr="00EB4D47">
              <w:rPr>
                <w:rFonts w:ascii="GHEA Grapalat" w:hAnsi="GHEA Grapalat"/>
                <w:bCs/>
                <w:color w:val="000000" w:themeColor="text1"/>
                <w:sz w:val="18"/>
                <w:szCs w:val="18"/>
                <w:lang w:val="hy-AM"/>
              </w:rPr>
              <w:t>հաշվային</w:t>
            </w:r>
          </w:p>
          <w:p w:rsidR="00EB4D47" w:rsidRPr="00EB4D47" w:rsidRDefault="00A21B43" w:rsidP="00EB4D47">
            <w:pPr>
              <w:jc w:val="center"/>
              <w:rPr>
                <w:rFonts w:ascii="GHEA Grapalat" w:hAnsi="GHEA Grapalat"/>
                <w:bCs/>
                <w:color w:val="000000" w:themeColor="text1"/>
                <w:sz w:val="18"/>
                <w:szCs w:val="18"/>
                <w:lang w:val="hy-AM"/>
              </w:rPr>
            </w:pPr>
            <w:r>
              <w:rPr>
                <w:rFonts w:ascii="GHEA Grapalat" w:hAnsi="GHEA Grapalat"/>
                <w:bCs/>
                <w:color w:val="000000" w:themeColor="text1"/>
                <w:sz w:val="18"/>
                <w:szCs w:val="18"/>
                <w:lang w:val="hy-AM"/>
              </w:rPr>
              <w:t>ա</w:t>
            </w:r>
            <w:r w:rsidR="00EB4D47" w:rsidRPr="00EB4D47">
              <w:rPr>
                <w:rFonts w:ascii="GHEA Grapalat" w:hAnsi="GHEA Grapalat"/>
                <w:bCs/>
                <w:color w:val="000000" w:themeColor="text1"/>
                <w:sz w:val="18"/>
                <w:szCs w:val="18"/>
                <w:lang w:val="hy-AM"/>
              </w:rPr>
              <w:t>ռավելա</w:t>
            </w:r>
            <w:r w:rsidR="00EB4D47">
              <w:rPr>
                <w:rFonts w:ascii="GHEA Grapalat" w:hAnsi="GHEA Grapalat"/>
                <w:bCs/>
                <w:color w:val="000000" w:themeColor="text1"/>
                <w:sz w:val="18"/>
                <w:szCs w:val="18"/>
                <w:lang w:val="hy-AM"/>
              </w:rPr>
              <w:t>-</w:t>
            </w:r>
            <w:r w:rsidR="00EB4D47" w:rsidRPr="00EB4D47">
              <w:rPr>
                <w:rFonts w:ascii="GHEA Grapalat" w:hAnsi="GHEA Grapalat"/>
                <w:bCs/>
                <w:color w:val="000000" w:themeColor="text1"/>
                <w:sz w:val="18"/>
                <w:szCs w:val="18"/>
                <w:lang w:val="hy-AM"/>
              </w:rPr>
              <w:t xml:space="preserve">գույն ընդհանուր գին՝ </w:t>
            </w:r>
            <w:r w:rsidR="00EB4D47" w:rsidRPr="00EB4D47">
              <w:rPr>
                <w:rFonts w:ascii="GHEA Grapalat" w:hAnsi="GHEA Grapalat"/>
                <w:bCs/>
                <w:color w:val="000000" w:themeColor="text1"/>
                <w:sz w:val="18"/>
                <w:szCs w:val="18"/>
                <w:lang w:val="hy-AM"/>
              </w:rPr>
              <w:br/>
            </w:r>
          </w:p>
        </w:tc>
        <w:tc>
          <w:tcPr>
            <w:tcW w:w="1352" w:type="dxa"/>
            <w:vAlign w:val="center"/>
          </w:tcPr>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Մատուցման վայրը</w:t>
            </w:r>
          </w:p>
        </w:tc>
        <w:tc>
          <w:tcPr>
            <w:tcW w:w="1901" w:type="dxa"/>
            <w:vAlign w:val="center"/>
          </w:tcPr>
          <w:p w:rsidR="00EB4D47" w:rsidRPr="00EB4D47" w:rsidRDefault="00EB4D47" w:rsidP="00EB4D47">
            <w:pPr>
              <w:jc w:val="center"/>
              <w:rPr>
                <w:rFonts w:ascii="GHEA Grapalat" w:hAnsi="GHEA Grapalat"/>
                <w:bCs/>
                <w:color w:val="000000" w:themeColor="text1"/>
                <w:sz w:val="18"/>
                <w:szCs w:val="18"/>
                <w:lang w:val="hy-AM"/>
              </w:rPr>
            </w:pPr>
            <w:r w:rsidRPr="00EB4D47">
              <w:rPr>
                <w:rFonts w:ascii="GHEA Grapalat" w:hAnsi="GHEA Grapalat"/>
                <w:bCs/>
                <w:color w:val="000000" w:themeColor="text1"/>
                <w:sz w:val="18"/>
                <w:szCs w:val="18"/>
                <w:lang w:val="hy-AM"/>
              </w:rPr>
              <w:t>Մատուցման ժամկետը**</w:t>
            </w:r>
          </w:p>
        </w:tc>
      </w:tr>
      <w:tr w:rsidR="00EB4D47" w:rsidRPr="006F5FB3" w:rsidTr="004D1CCE">
        <w:trPr>
          <w:trHeight w:val="2177"/>
          <w:jc w:val="center"/>
        </w:trPr>
        <w:tc>
          <w:tcPr>
            <w:tcW w:w="421" w:type="dxa"/>
            <w:vAlign w:val="center"/>
          </w:tcPr>
          <w:p w:rsidR="00EB4D47" w:rsidRPr="00EB4D47" w:rsidRDefault="00EB4D47" w:rsidP="00EB4D47">
            <w:pPr>
              <w:ind w:right="-108" w:hanging="8"/>
              <w:jc w:val="center"/>
              <w:rPr>
                <w:rFonts w:ascii="GHEA Grapalat" w:hAnsi="GHEA Grapalat"/>
                <w:bCs/>
                <w:color w:val="000000" w:themeColor="text1"/>
                <w:sz w:val="20"/>
                <w:szCs w:val="20"/>
                <w:lang w:val="hy-AM"/>
              </w:rPr>
            </w:pPr>
            <w:bookmarkStart w:id="13" w:name="_Hlk104995958"/>
            <w:r w:rsidRPr="00EB4D47">
              <w:rPr>
                <w:rFonts w:ascii="GHEA Grapalat" w:hAnsi="GHEA Grapalat"/>
                <w:bCs/>
                <w:color w:val="000000" w:themeColor="text1"/>
                <w:sz w:val="20"/>
                <w:szCs w:val="20"/>
                <w:lang w:val="hy-AM"/>
              </w:rPr>
              <w:t>1</w:t>
            </w:r>
          </w:p>
        </w:tc>
        <w:tc>
          <w:tcPr>
            <w:tcW w:w="1423" w:type="dxa"/>
            <w:vAlign w:val="center"/>
          </w:tcPr>
          <w:p w:rsidR="00EB4D47" w:rsidRPr="00EB4D47" w:rsidRDefault="00DB10EE" w:rsidP="00EB4D47">
            <w:pPr>
              <w:rPr>
                <w:rFonts w:ascii="GHEA Grapalat" w:hAnsi="GHEA Grapalat"/>
                <w:sz w:val="18"/>
                <w:szCs w:val="18"/>
                <w:lang w:val="hy-AM"/>
              </w:rPr>
            </w:pPr>
            <w:r>
              <w:rPr>
                <w:rFonts w:ascii="GHEA Grapalat" w:hAnsi="GHEA Grapalat"/>
                <w:sz w:val="18"/>
                <w:szCs w:val="18"/>
                <w:lang w:val="hy-AM"/>
              </w:rPr>
              <w:t>Լաբորատոր տեղեկատվական համակարգի ներդրման</w:t>
            </w:r>
          </w:p>
          <w:p w:rsidR="00EB4D47" w:rsidRPr="00EB4D47" w:rsidRDefault="00EB4D47" w:rsidP="00EB4D47">
            <w:pPr>
              <w:rPr>
                <w:rFonts w:ascii="GHEA Grapalat" w:hAnsi="GHEA Grapalat"/>
                <w:sz w:val="18"/>
                <w:szCs w:val="18"/>
                <w:lang w:val="hy-AM"/>
              </w:rPr>
            </w:pPr>
            <w:r w:rsidRPr="00EB4D47">
              <w:rPr>
                <w:rFonts w:ascii="GHEA Grapalat" w:hAnsi="GHEA Grapalat"/>
                <w:sz w:val="18"/>
                <w:szCs w:val="18"/>
                <w:lang w:val="hy-AM"/>
              </w:rPr>
              <w:t>ծառայություն</w:t>
            </w:r>
          </w:p>
        </w:tc>
        <w:tc>
          <w:tcPr>
            <w:tcW w:w="1260" w:type="dxa"/>
            <w:vAlign w:val="center"/>
          </w:tcPr>
          <w:p w:rsidR="00EB4D47" w:rsidRPr="00FF476D" w:rsidRDefault="00FF476D" w:rsidP="00EB4D47">
            <w:pPr>
              <w:rPr>
                <w:rFonts w:ascii="GHEA Grapalat" w:hAnsi="GHEA Grapalat"/>
                <w:sz w:val="18"/>
                <w:szCs w:val="18"/>
                <w:lang w:val="hy-AM"/>
              </w:rPr>
            </w:pPr>
            <w:r w:rsidRPr="00FF476D">
              <w:rPr>
                <w:rFonts w:ascii="GHEA Grapalat" w:hAnsi="GHEA Grapalat"/>
                <w:sz w:val="18"/>
                <w:szCs w:val="18"/>
                <w:lang w:val="es-ES"/>
              </w:rPr>
              <w:t>48211210/1</w:t>
            </w:r>
          </w:p>
        </w:tc>
        <w:tc>
          <w:tcPr>
            <w:tcW w:w="1620" w:type="dxa"/>
            <w:vAlign w:val="center"/>
          </w:tcPr>
          <w:p w:rsidR="00EB4D47" w:rsidRPr="00EB4D47" w:rsidRDefault="004D1CCE" w:rsidP="00EB4D47">
            <w:pPr>
              <w:rPr>
                <w:rFonts w:ascii="GHEA Grapalat" w:hAnsi="GHEA Grapalat"/>
                <w:sz w:val="18"/>
                <w:szCs w:val="18"/>
                <w:lang w:val="hy-AM"/>
              </w:rPr>
            </w:pPr>
            <w:r>
              <w:rPr>
                <w:rFonts w:ascii="GHEA Grapalat" w:hAnsi="GHEA Grapalat"/>
                <w:sz w:val="18"/>
                <w:szCs w:val="18"/>
                <w:lang w:val="hy-AM"/>
              </w:rPr>
              <w:t>Ներկայացված է ստորև</w:t>
            </w:r>
          </w:p>
        </w:tc>
        <w:tc>
          <w:tcPr>
            <w:tcW w:w="990" w:type="dxa"/>
            <w:vAlign w:val="center"/>
          </w:tcPr>
          <w:p w:rsidR="00EB4D47" w:rsidRPr="00EB4D47" w:rsidRDefault="00EB4D47" w:rsidP="00EB4D47">
            <w:pPr>
              <w:jc w:val="center"/>
              <w:rPr>
                <w:rFonts w:ascii="GHEA Grapalat" w:hAnsi="GHEA Grapalat"/>
                <w:color w:val="000000" w:themeColor="text1"/>
                <w:sz w:val="18"/>
                <w:szCs w:val="18"/>
                <w:lang w:val="hy-AM"/>
              </w:rPr>
            </w:pPr>
            <w:r w:rsidRPr="00EB4D47">
              <w:rPr>
                <w:rFonts w:ascii="GHEA Grapalat" w:hAnsi="GHEA Grapalat"/>
                <w:color w:val="000000" w:themeColor="text1"/>
                <w:sz w:val="18"/>
                <w:szCs w:val="18"/>
                <w:lang w:val="hy-AM"/>
              </w:rPr>
              <w:t>դրամ</w:t>
            </w:r>
          </w:p>
        </w:tc>
        <w:tc>
          <w:tcPr>
            <w:tcW w:w="990" w:type="dxa"/>
            <w:vAlign w:val="center"/>
          </w:tcPr>
          <w:p w:rsidR="00EB4D47" w:rsidRPr="00EB4D47" w:rsidRDefault="00EB4D47" w:rsidP="00EB4D47">
            <w:pPr>
              <w:jc w:val="center"/>
              <w:rPr>
                <w:rFonts w:ascii="GHEA Grapalat" w:hAnsi="GHEA Grapalat"/>
                <w:color w:val="000000" w:themeColor="text1"/>
                <w:sz w:val="18"/>
                <w:szCs w:val="18"/>
                <w:lang w:val="hy-AM"/>
              </w:rPr>
            </w:pPr>
            <w:r w:rsidRPr="00EB4D47">
              <w:rPr>
                <w:rFonts w:ascii="GHEA Grapalat" w:hAnsi="GHEA Grapalat"/>
                <w:color w:val="000000" w:themeColor="text1"/>
                <w:sz w:val="18"/>
                <w:szCs w:val="18"/>
                <w:lang w:val="hy-AM"/>
              </w:rPr>
              <w:t>1</w:t>
            </w:r>
          </w:p>
        </w:tc>
        <w:tc>
          <w:tcPr>
            <w:tcW w:w="1296" w:type="dxa"/>
            <w:vAlign w:val="center"/>
          </w:tcPr>
          <w:p w:rsidR="00EB4D47" w:rsidRPr="00EB4D47" w:rsidRDefault="00705390" w:rsidP="00EB4D47">
            <w:pPr>
              <w:ind w:left="-108" w:right="-109"/>
              <w:jc w:val="center"/>
              <w:rPr>
                <w:rFonts w:ascii="GHEA Grapalat" w:hAnsi="GHEA Grapalat"/>
                <w:color w:val="000000" w:themeColor="text1"/>
                <w:sz w:val="18"/>
                <w:szCs w:val="18"/>
                <w:lang w:val="hy-AM"/>
              </w:rPr>
            </w:pPr>
            <w:r>
              <w:rPr>
                <w:rFonts w:ascii="GHEA Grapalat" w:hAnsi="GHEA Grapalat"/>
                <w:sz w:val="18"/>
                <w:szCs w:val="18"/>
                <w:lang w:val="hy-AM"/>
              </w:rPr>
              <w:t>5 500 000,0</w:t>
            </w:r>
          </w:p>
        </w:tc>
        <w:tc>
          <w:tcPr>
            <w:tcW w:w="1352" w:type="dxa"/>
            <w:vAlign w:val="center"/>
          </w:tcPr>
          <w:p w:rsidR="00EB4D47" w:rsidRPr="00EB4D47" w:rsidRDefault="00EB4D47" w:rsidP="00EB4D47">
            <w:pPr>
              <w:ind w:left="-108" w:right="-109"/>
              <w:jc w:val="center"/>
              <w:rPr>
                <w:rFonts w:ascii="GHEA Grapalat" w:eastAsia="Calibri" w:hAnsi="GHEA Grapalat" w:cs="Calibri"/>
                <w:sz w:val="18"/>
                <w:szCs w:val="18"/>
                <w:lang w:val="hy-AM"/>
              </w:rPr>
            </w:pPr>
            <w:r w:rsidRPr="00EB4D47">
              <w:rPr>
                <w:rFonts w:ascii="GHEA Grapalat" w:eastAsia="Calibri" w:hAnsi="GHEA Grapalat" w:cs="Calibri"/>
                <w:sz w:val="18"/>
                <w:szCs w:val="18"/>
                <w:lang w:val="hy-AM"/>
              </w:rPr>
              <w:t>ք</w:t>
            </w:r>
            <w:r w:rsidRPr="00EB4D47">
              <w:rPr>
                <w:rFonts w:ascii="Cambria Math" w:eastAsia="Calibri" w:hAnsi="Cambria Math" w:cs="Cambria Math"/>
                <w:sz w:val="18"/>
                <w:szCs w:val="18"/>
                <w:lang w:val="hy-AM"/>
              </w:rPr>
              <w:t>․</w:t>
            </w:r>
            <w:r w:rsidRPr="00EB4D47">
              <w:rPr>
                <w:rFonts w:ascii="GHEA Grapalat" w:eastAsia="Calibri" w:hAnsi="GHEA Grapalat" w:cs="Calibri"/>
                <w:sz w:val="18"/>
                <w:szCs w:val="18"/>
                <w:lang w:val="hy-AM"/>
              </w:rPr>
              <w:t xml:space="preserve"> Երևան, Դ.Մալյան 37</w:t>
            </w:r>
          </w:p>
        </w:tc>
        <w:tc>
          <w:tcPr>
            <w:tcW w:w="1901" w:type="dxa"/>
            <w:vAlign w:val="center"/>
          </w:tcPr>
          <w:p w:rsidR="00EB4D47" w:rsidRPr="00EB4D47" w:rsidRDefault="00EE31CC" w:rsidP="00EB4D47">
            <w:pPr>
              <w:ind w:left="-14" w:right="-109"/>
              <w:rPr>
                <w:rFonts w:ascii="GHEA Grapalat" w:hAnsi="GHEA Grapalat"/>
                <w:sz w:val="18"/>
                <w:szCs w:val="18"/>
                <w:lang w:val="hy-AM"/>
              </w:rPr>
            </w:pPr>
            <w:r>
              <w:rPr>
                <w:rFonts w:ascii="GHEA Grapalat" w:hAnsi="GHEA Grapalat"/>
                <w:sz w:val="18"/>
                <w:szCs w:val="18"/>
                <w:lang w:val="hy-AM"/>
              </w:rPr>
              <w:t>Պայմանագրի</w:t>
            </w:r>
            <w:r w:rsidR="00EB4D47" w:rsidRPr="00EB4D47">
              <w:rPr>
                <w:rFonts w:ascii="GHEA Grapalat" w:hAnsi="GHEA Grapalat"/>
                <w:sz w:val="18"/>
                <w:szCs w:val="18"/>
                <w:lang w:val="hy-AM"/>
              </w:rPr>
              <w:t xml:space="preserve"> կնքման</w:t>
            </w:r>
            <w:r w:rsidR="00487813">
              <w:rPr>
                <w:rFonts w:ascii="GHEA Grapalat" w:hAnsi="GHEA Grapalat"/>
                <w:sz w:val="18"/>
                <w:szCs w:val="18"/>
                <w:lang w:val="hy-AM"/>
              </w:rPr>
              <w:t xml:space="preserve"> և </w:t>
            </w:r>
            <w:r w:rsidR="00487813" w:rsidRPr="00487813">
              <w:rPr>
                <w:rFonts w:ascii="GHEA Grapalat" w:hAnsi="GHEA Grapalat"/>
                <w:sz w:val="18"/>
                <w:szCs w:val="18"/>
                <w:lang w:val="hy-AM"/>
              </w:rPr>
              <w:t>Պատվիրատուի կողմից Կատարողի էլ.փոստին ծառայության մատուցման հայտ-պատվերը ուղարկելու օրվանից</w:t>
            </w:r>
            <w:r w:rsidR="00EB4D47" w:rsidRPr="00EB4D47">
              <w:rPr>
                <w:rFonts w:ascii="GHEA Grapalat" w:hAnsi="GHEA Grapalat"/>
                <w:sz w:val="18"/>
                <w:szCs w:val="18"/>
                <w:lang w:val="hy-AM"/>
              </w:rPr>
              <w:t xml:space="preserve"> օրվանից </w:t>
            </w:r>
            <w:r w:rsidR="00AF2195">
              <w:rPr>
                <w:rFonts w:ascii="GHEA Grapalat" w:hAnsi="GHEA Grapalat"/>
                <w:sz w:val="18"/>
                <w:szCs w:val="18"/>
                <w:lang w:val="hy-AM"/>
              </w:rPr>
              <w:t>30 օրացուցային օր</w:t>
            </w:r>
          </w:p>
        </w:tc>
      </w:tr>
      <w:tr w:rsidR="004D1CCE" w:rsidRPr="006F5FB3" w:rsidTr="004D1CCE">
        <w:trPr>
          <w:trHeight w:val="339"/>
          <w:jc w:val="center"/>
        </w:trPr>
        <w:tc>
          <w:tcPr>
            <w:tcW w:w="11253" w:type="dxa"/>
            <w:gridSpan w:val="9"/>
            <w:tcBorders>
              <w:bottom w:val="single" w:sz="4" w:space="0" w:color="auto"/>
            </w:tcBorders>
            <w:vAlign w:val="center"/>
          </w:tcPr>
          <w:p w:rsidR="004D1CCE" w:rsidRPr="006459CC" w:rsidRDefault="004D1CCE" w:rsidP="004D1CCE">
            <w:pPr>
              <w:jc w:val="center"/>
              <w:rPr>
                <w:color w:val="000000" w:themeColor="text1"/>
                <w:sz w:val="22"/>
                <w:lang w:val="hy-AM"/>
              </w:rPr>
            </w:pPr>
            <w:r w:rsidRPr="006459CC">
              <w:rPr>
                <w:color w:val="000000" w:themeColor="text1"/>
                <w:sz w:val="22"/>
                <w:lang w:val="hy-AM"/>
              </w:rPr>
              <w:t>Լաբորատոր տեղեկատվական համակարգի նպատակն է լաբորատորիայի ներքին գործընթացների օպտիմալացումն, լաբորատորիայի որակի կառավարման և կազմակերպչական  գործընթացների ավտոմատացումն։</w:t>
            </w:r>
          </w:p>
          <w:p w:rsidR="004D1CCE" w:rsidRPr="006459CC" w:rsidRDefault="004D1CCE" w:rsidP="004D1CCE">
            <w:pPr>
              <w:rPr>
                <w:color w:val="000000" w:themeColor="text1"/>
                <w:sz w:val="22"/>
                <w:lang w:val="hy-AM"/>
              </w:rPr>
            </w:pPr>
          </w:p>
          <w:p w:rsidR="004D1CCE" w:rsidRPr="006459CC" w:rsidRDefault="004D1CCE" w:rsidP="004D1CCE">
            <w:pPr>
              <w:rPr>
                <w:b/>
                <w:bCs/>
                <w:color w:val="000000" w:themeColor="text1"/>
                <w:sz w:val="22"/>
                <w:lang w:val="hy-AM"/>
              </w:rPr>
            </w:pPr>
            <w:r w:rsidRPr="006459CC">
              <w:rPr>
                <w:b/>
                <w:bCs/>
                <w:color w:val="000000" w:themeColor="text1"/>
                <w:sz w:val="22"/>
                <w:lang w:val="hy-AM"/>
              </w:rPr>
              <w:t>Լաբորատոր տեղեկատվական համակարգի տեխնիկական պահանջների ցանկ՝</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Լաբորատոր ուղեգրերի գրանցման հնարավորություն՝ ստեղծման ամսաթվի և ժամի ֆիքսումով</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 xml:space="preserve">Բժշկական տեղեկատվական համակարգից ուղեգրերի ավտոմատ ներբեռման հնարավորություն </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Նախկինում գրանցված կենսանմուշին հավելյալ պատվեր ավելացնելու հնարավորության առկայություն, առանց նոր նմուշ գրանցելու</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առաջնահերթություն (շտապ) նշանակելու և վերլուծիչին պատվիրելու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Պատվերի յուրաքանչյուր հետազոտության համար արդյունքի պատրաստության պլանավորված ամսաթվի և ժամի հաշվարկի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Ուղեգրման ձևի ձևավորման և տպման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Կենսանյութի պիտակների ձևավորումը համաձայն ISO 15189</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Փորձանոթների տիպի և քանակի ավտոմատ որոշելու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Նմուշառման քանակի ավտոմատ որոշելու հնարավորություն՝ ըստ ուղեգրի</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Նմուշառման գործընթացի համար մասնագիտացված աշխատավայրի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Նմուշառման ամսաթվի և ժամի ավտոմատ ֆիքսելու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Լաբորատորիայում կենսանյութի ստացման ամսաթվի և ժամի ավտոմատ ֆիքսելու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կատարման անհնարինության գործոնները ֆիքսելու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Յուրաքանչուր հետազոտվող պարամետրի անհատական ռեֆերենս նորմաների ավտոմատ ընտրության հնարավորություն  ըստ սեռի, տարիքի, կենսամնուշի տեսակի, հղիության շաբաթի</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Կենսանյութի նոսրացման ֆիքսելու հնարավորություն և վերլուծիչին հրահանգ ուղարկելու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Կատարման վայրում կենսանյութի ստանալու ամսաթվի և ժամանակի ավտոմատ ամրագրման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արդյունքների մանուալ մուտքագրման / շտկման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Մանուալ մուտքագրվող մեթոդների համար օպտիմիզացված ինտերֆեյսի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Երկաստիճան ցուցանիշների լրացման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տեղեկագիրք ստեղծելու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մեկնաբանման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Նախորդ տվյալների պահպանմանբ վերլուծական փուլը կրկնելու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lastRenderedPageBreak/>
              <w:t>Նկարագրական արդյունքների լրացման հնարավորություն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Նկարագրական արդյունքների շաբլոների ստեղծման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Արտաքին հետազոտության արդյունքների ֆայլերի ամրագրման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Հաշվարկային ցուցանիշների ավտոմատ հաշվարկի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արդյունքի ռեֆերենս նորմաների սահմաններում գտնվելու ավտոմատ որոշման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արդյունքի ռեֆերենս նորմաների սահմաններում գտնվելու մանուալ վավերացման հնարավորություն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ավտոմատ վավերացման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մանուալ վավերացման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բազմամակարդակ վավերացման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Կատարող աշխատակցի ավտոմատ որոշման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Հաստատող աշխատակցի ավտոմատ որոշման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Հետզատության կատարման ամսաթվի և ժամի ֆիքսման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Հետզատության վավերացման ամսաթվի և ժամի ֆիքսման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բլանկերի տարբեր շաբլոնների ստեղծման հնարավորության առակայություն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Ցուցանիշների ավտոմատ արտացոլման որոշման հնարավորության առակայություն, ըստ հետազոտության արդյունքների</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էլ</w:t>
            </w:r>
            <w:r w:rsidRPr="006459CC">
              <w:rPr>
                <w:rFonts w:ascii="Cambria Math" w:hAnsi="Cambria Math" w:cs="Cambria Math"/>
                <w:color w:val="000000" w:themeColor="text1"/>
                <w:sz w:val="22"/>
                <w:lang w:val="hy-AM"/>
              </w:rPr>
              <w:t>․</w:t>
            </w:r>
            <w:r w:rsidRPr="006459CC">
              <w:rPr>
                <w:color w:val="000000" w:themeColor="text1"/>
                <w:sz w:val="22"/>
                <w:lang w:val="hy-AM"/>
              </w:rPr>
              <w:t>փոստով հետազոտվողին, ուղղորդող բժիշկին և ուղղորդող կազմակերպությանը հետազոտության արդյունքների բլանկերի ավտոմատ ուղարկման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Ուղեգրի համարով հետազոտության արդյունքների բլանկի տպման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արդյունքների զանգվածային տպման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բլանկի տպման ամսաթվի և ժամի ֆիքսման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Արդյունքների ավտոմատ արտահանման հնարավորություն դեպի հիվանդանոցային տեղեկատվական համակարգ (HIS)</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Հետազոտության արդյունքների զանգվածային տպման հնարավորության առկայություն ըստ գրանցման վայրի, ուղղորդող բժիշկի և ուղղորդող կազմակերպության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Աշխատակիցների բազայի կառավարման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Համակարգում աշխատակիցների բոլոր գործողությունների պատմության պահպանման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Օգտատերերի խմբերի ստեղծման հնարավորության առկայություն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ԾԱ-ի Ֆունկցիոնալությունը պետք է համապատասխանի ISO 15189-ի պահանջներին</w:t>
            </w:r>
          </w:p>
          <w:p w:rsidR="004D1CCE" w:rsidRPr="006459CC" w:rsidRDefault="004D1CCE" w:rsidP="004D1CCE">
            <w:pPr>
              <w:pStyle w:val="ListParagraph"/>
              <w:numPr>
                <w:ilvl w:val="0"/>
                <w:numId w:val="33"/>
              </w:numPr>
              <w:spacing w:line="276" w:lineRule="auto"/>
              <w:contextualSpacing/>
              <w:rPr>
                <w:color w:val="000000" w:themeColor="text1"/>
                <w:sz w:val="22"/>
                <w:lang w:val="hy-AM"/>
              </w:rPr>
            </w:pPr>
            <w:r w:rsidRPr="006459CC">
              <w:rPr>
                <w:color w:val="000000" w:themeColor="text1"/>
                <w:sz w:val="22"/>
                <w:lang w:val="hy-AM"/>
              </w:rPr>
              <w:t>Հաշվետվությունների ստեղծումման և արտահանման հնարավորություն</w:t>
            </w:r>
          </w:p>
          <w:p w:rsidR="004D1CCE" w:rsidRPr="006459CC" w:rsidRDefault="004D1CCE" w:rsidP="004D1CCE">
            <w:pPr>
              <w:rPr>
                <w:b/>
                <w:bCs/>
                <w:color w:val="000000" w:themeColor="text1"/>
                <w:sz w:val="22"/>
                <w:lang w:val="hy-AM"/>
              </w:rPr>
            </w:pPr>
            <w:r w:rsidRPr="006459CC">
              <w:rPr>
                <w:b/>
                <w:bCs/>
                <w:color w:val="000000" w:themeColor="text1"/>
                <w:sz w:val="22"/>
                <w:lang w:val="hy-AM"/>
              </w:rPr>
              <w:t>Լաբորատոր սարքավորումների և լաբորատոր տեղեկատվական համակարգի միջև տվյալների փոխանակման ծրագրային ապահովման պահանջների ցանկ</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Վերլուծիչին առաջադրանքի ավտոմատ վերբեռման հնարավորություն ըստ նշանակման</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Վերլուծիչին առաջադրանքի ավտոմատ վերբեռման հնարավորություն ըստ նմուշի</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Վերլուծական գործընթացի մեկնարկի ամսաթվի և ժամի ավտոմատ ֆիքսման հնարավորություն</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Վերլուծիչից Արդյունքների ներբեռման հնարավորություն վավերացումից հետո</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 xml:space="preserve">Յուրաքանչյուրի արդյունքի ավտոմատ ներբեռման հնարավորության առկայություն ցուցանիշների </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Վերլուծիչից արդյունքների լրացուցիչ տեղեկությունների ներբեռման հնարավորության առկայություն (ռեֆերենս նորմաների, հիստոգրամ և այլն)</w:t>
            </w:r>
          </w:p>
          <w:p w:rsidR="004D1CCE" w:rsidRPr="006459CC" w:rsidRDefault="004D1CCE" w:rsidP="004D1CCE">
            <w:pPr>
              <w:ind w:left="360"/>
              <w:rPr>
                <w:b/>
                <w:bCs/>
                <w:color w:val="000000" w:themeColor="text1"/>
                <w:sz w:val="22"/>
                <w:lang w:val="hy-AM"/>
              </w:rPr>
            </w:pPr>
            <w:r w:rsidRPr="006459CC">
              <w:rPr>
                <w:b/>
                <w:bCs/>
                <w:color w:val="000000" w:themeColor="text1"/>
                <w:sz w:val="22"/>
                <w:lang w:val="hy-AM"/>
              </w:rPr>
              <w:t>Լաբորատոր տեղեկատվական համակարգի կարգաբերման և ներդրման պահանջների ցանկ</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pacing w:val="-1"/>
                <w:sz w:val="22"/>
                <w:lang w:val="hy-AM"/>
              </w:rPr>
              <w:t>Լաբորատոր</w:t>
            </w:r>
            <w:r w:rsidRPr="006459CC">
              <w:rPr>
                <w:color w:val="000000" w:themeColor="text1"/>
                <w:spacing w:val="-1"/>
                <w:sz w:val="22"/>
                <w:lang w:val="es-ES"/>
              </w:rPr>
              <w:t xml:space="preserve"> </w:t>
            </w:r>
            <w:r w:rsidRPr="006459CC">
              <w:rPr>
                <w:color w:val="000000" w:themeColor="text1"/>
                <w:spacing w:val="-1"/>
                <w:sz w:val="22"/>
                <w:lang w:val="hy-AM"/>
              </w:rPr>
              <w:t>գործընթացների</w:t>
            </w:r>
            <w:r w:rsidRPr="006459CC">
              <w:rPr>
                <w:color w:val="000000" w:themeColor="text1"/>
                <w:spacing w:val="-1"/>
                <w:sz w:val="22"/>
                <w:lang w:val="es-ES"/>
              </w:rPr>
              <w:t xml:space="preserve"> </w:t>
            </w:r>
            <w:r w:rsidRPr="006459CC">
              <w:rPr>
                <w:color w:val="000000" w:themeColor="text1"/>
                <w:spacing w:val="-1"/>
                <w:sz w:val="22"/>
                <w:lang w:val="hy-AM"/>
              </w:rPr>
              <w:t>տեխնիկական</w:t>
            </w:r>
            <w:r w:rsidRPr="006459CC">
              <w:rPr>
                <w:color w:val="000000" w:themeColor="text1"/>
                <w:spacing w:val="-1"/>
                <w:sz w:val="22"/>
                <w:lang w:val="es-ES"/>
              </w:rPr>
              <w:t xml:space="preserve"> </w:t>
            </w:r>
            <w:r w:rsidRPr="006459CC">
              <w:rPr>
                <w:color w:val="000000" w:themeColor="text1"/>
                <w:spacing w:val="-1"/>
                <w:sz w:val="22"/>
                <w:lang w:val="hy-AM"/>
              </w:rPr>
              <w:t>հետազոտության</w:t>
            </w:r>
            <w:r w:rsidRPr="006459CC">
              <w:rPr>
                <w:color w:val="000000" w:themeColor="text1"/>
                <w:spacing w:val="-1"/>
                <w:sz w:val="22"/>
                <w:lang w:val="es-ES"/>
              </w:rPr>
              <w:t xml:space="preserve"> </w:t>
            </w:r>
            <w:r w:rsidRPr="006459CC">
              <w:rPr>
                <w:color w:val="000000" w:themeColor="text1"/>
                <w:spacing w:val="-1"/>
                <w:sz w:val="22"/>
                <w:lang w:val="hy-AM"/>
              </w:rPr>
              <w:t>իրականացում</w:t>
            </w:r>
            <w:r w:rsidRPr="006459CC">
              <w:rPr>
                <w:color w:val="000000" w:themeColor="text1"/>
                <w:spacing w:val="-1"/>
                <w:sz w:val="22"/>
                <w:lang w:val="es-ES"/>
              </w:rPr>
              <w:t xml:space="preserve">, </w:t>
            </w:r>
            <w:r w:rsidRPr="006459CC">
              <w:rPr>
                <w:color w:val="000000" w:themeColor="text1"/>
                <w:spacing w:val="-1"/>
                <w:sz w:val="22"/>
                <w:lang w:val="hy-AM"/>
              </w:rPr>
              <w:t>տեխնիկական աուդիտի</w:t>
            </w:r>
            <w:r w:rsidRPr="006459CC">
              <w:rPr>
                <w:color w:val="000000" w:themeColor="text1"/>
                <w:spacing w:val="-1"/>
                <w:sz w:val="22"/>
                <w:lang w:val="es-ES"/>
              </w:rPr>
              <w:t xml:space="preserve">, </w:t>
            </w:r>
            <w:r w:rsidRPr="006459CC">
              <w:rPr>
                <w:color w:val="000000" w:themeColor="text1"/>
                <w:spacing w:val="-1"/>
                <w:sz w:val="22"/>
                <w:lang w:val="hy-AM"/>
              </w:rPr>
              <w:t>տեխնիկական  պայմանների նախագծում</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Աշխատավայրերում լաբորատոր տեղեկատվական համակարգի</w:t>
            </w:r>
            <w:r w:rsidRPr="006459CC">
              <w:rPr>
                <w:color w:val="000000" w:themeColor="text1"/>
                <w:sz w:val="22"/>
                <w:lang w:val="ru-RU"/>
              </w:rPr>
              <w:t xml:space="preserve"> </w:t>
            </w:r>
            <w:r w:rsidRPr="006459CC">
              <w:rPr>
                <w:color w:val="000000" w:themeColor="text1"/>
                <w:sz w:val="22"/>
                <w:lang w:val="hy-AM"/>
              </w:rPr>
              <w:t>կարգաբերում</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z w:val="22"/>
                <w:lang w:val="hy-AM"/>
              </w:rPr>
              <w:t>Համակարագում աշխատող</w:t>
            </w:r>
            <w:r w:rsidRPr="006459CC">
              <w:rPr>
                <w:color w:val="000000" w:themeColor="text1"/>
                <w:sz w:val="22"/>
                <w:lang w:val="ru-RU"/>
              </w:rPr>
              <w:t xml:space="preserve"> </w:t>
            </w:r>
            <w:proofErr w:type="spellStart"/>
            <w:r w:rsidRPr="006459CC">
              <w:rPr>
                <w:color w:val="000000" w:themeColor="text1"/>
                <w:spacing w:val="-1"/>
                <w:sz w:val="22"/>
              </w:rPr>
              <w:t>անձնակազմի</w:t>
            </w:r>
            <w:proofErr w:type="spellEnd"/>
            <w:r w:rsidRPr="006459CC">
              <w:rPr>
                <w:color w:val="000000" w:themeColor="text1"/>
                <w:spacing w:val="-1"/>
                <w:sz w:val="22"/>
                <w:lang w:val="es-ES"/>
              </w:rPr>
              <w:t xml:space="preserve"> </w:t>
            </w:r>
            <w:proofErr w:type="spellStart"/>
            <w:r w:rsidRPr="006459CC">
              <w:rPr>
                <w:color w:val="000000" w:themeColor="text1"/>
                <w:spacing w:val="-1"/>
                <w:sz w:val="22"/>
              </w:rPr>
              <w:t>ուսուց</w:t>
            </w:r>
            <w:proofErr w:type="spellEnd"/>
            <w:r w:rsidRPr="006459CC">
              <w:rPr>
                <w:color w:val="000000" w:themeColor="text1"/>
                <w:spacing w:val="-1"/>
                <w:sz w:val="22"/>
                <w:lang w:val="hy-AM"/>
              </w:rPr>
              <w:t>անում</w:t>
            </w:r>
          </w:p>
          <w:p w:rsidR="004D1CCE" w:rsidRPr="006459CC"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pacing w:val="-1"/>
                <w:sz w:val="22"/>
                <w:lang w:val="hy-AM"/>
              </w:rPr>
              <w:t>Հ</w:t>
            </w:r>
            <w:proofErr w:type="spellStart"/>
            <w:r w:rsidRPr="006459CC">
              <w:rPr>
                <w:color w:val="000000" w:themeColor="text1"/>
                <w:spacing w:val="-1"/>
                <w:sz w:val="22"/>
              </w:rPr>
              <w:t>ամակարգի</w:t>
            </w:r>
            <w:proofErr w:type="spellEnd"/>
            <w:r w:rsidRPr="006459CC">
              <w:rPr>
                <w:color w:val="000000" w:themeColor="text1"/>
                <w:spacing w:val="-1"/>
                <w:sz w:val="22"/>
                <w:lang w:val="es-ES"/>
              </w:rPr>
              <w:t xml:space="preserve"> </w:t>
            </w:r>
            <w:proofErr w:type="spellStart"/>
            <w:r w:rsidRPr="006459CC">
              <w:rPr>
                <w:color w:val="000000" w:themeColor="text1"/>
                <w:spacing w:val="-1"/>
                <w:sz w:val="22"/>
              </w:rPr>
              <w:t>փորձնական</w:t>
            </w:r>
            <w:proofErr w:type="spellEnd"/>
            <w:r w:rsidRPr="006459CC">
              <w:rPr>
                <w:color w:val="000000" w:themeColor="text1"/>
                <w:spacing w:val="-1"/>
                <w:sz w:val="22"/>
                <w:lang w:val="es-ES"/>
              </w:rPr>
              <w:t xml:space="preserve"> </w:t>
            </w:r>
            <w:proofErr w:type="spellStart"/>
            <w:r w:rsidRPr="006459CC">
              <w:rPr>
                <w:color w:val="000000" w:themeColor="text1"/>
                <w:spacing w:val="-1"/>
                <w:sz w:val="22"/>
              </w:rPr>
              <w:t>գործարկման</w:t>
            </w:r>
            <w:proofErr w:type="spellEnd"/>
            <w:r w:rsidRPr="006459CC">
              <w:rPr>
                <w:color w:val="000000" w:themeColor="text1"/>
                <w:spacing w:val="-1"/>
                <w:sz w:val="22"/>
                <w:lang w:val="es-ES"/>
              </w:rPr>
              <w:t xml:space="preserve"> </w:t>
            </w:r>
            <w:proofErr w:type="spellStart"/>
            <w:r w:rsidRPr="006459CC">
              <w:rPr>
                <w:color w:val="000000" w:themeColor="text1"/>
                <w:spacing w:val="-1"/>
                <w:sz w:val="22"/>
              </w:rPr>
              <w:t>իրականացու</w:t>
            </w:r>
            <w:proofErr w:type="spellEnd"/>
            <w:r w:rsidRPr="006459CC">
              <w:rPr>
                <w:color w:val="000000" w:themeColor="text1"/>
                <w:spacing w:val="-1"/>
                <w:sz w:val="22"/>
                <w:lang w:val="hy-AM"/>
              </w:rPr>
              <w:t>մ</w:t>
            </w:r>
          </w:p>
          <w:p w:rsidR="004D1CCE" w:rsidRPr="006F5FB3" w:rsidRDefault="004D1CCE" w:rsidP="004D1CCE">
            <w:pPr>
              <w:pStyle w:val="ListParagraph"/>
              <w:numPr>
                <w:ilvl w:val="0"/>
                <w:numId w:val="32"/>
              </w:numPr>
              <w:spacing w:line="276" w:lineRule="auto"/>
              <w:contextualSpacing/>
              <w:rPr>
                <w:color w:val="000000" w:themeColor="text1"/>
                <w:sz w:val="22"/>
                <w:lang w:val="hy-AM"/>
              </w:rPr>
            </w:pPr>
            <w:r w:rsidRPr="006459CC">
              <w:rPr>
                <w:color w:val="000000" w:themeColor="text1"/>
                <w:spacing w:val="-1"/>
                <w:sz w:val="22"/>
                <w:lang w:val="hy-AM"/>
              </w:rPr>
              <w:t>Հ</w:t>
            </w:r>
            <w:proofErr w:type="spellStart"/>
            <w:r w:rsidRPr="006459CC">
              <w:rPr>
                <w:color w:val="000000" w:themeColor="text1"/>
                <w:spacing w:val="-1"/>
                <w:sz w:val="22"/>
              </w:rPr>
              <w:t>ամակարգի</w:t>
            </w:r>
            <w:proofErr w:type="spellEnd"/>
            <w:r w:rsidRPr="006459CC">
              <w:rPr>
                <w:color w:val="000000" w:themeColor="text1"/>
                <w:spacing w:val="-1"/>
                <w:sz w:val="22"/>
                <w:lang w:val="es-ES"/>
              </w:rPr>
              <w:t xml:space="preserve"> </w:t>
            </w:r>
            <w:proofErr w:type="spellStart"/>
            <w:r w:rsidRPr="006459CC">
              <w:rPr>
                <w:color w:val="000000" w:themeColor="text1"/>
                <w:spacing w:val="-1"/>
                <w:sz w:val="22"/>
              </w:rPr>
              <w:t>շահագործ</w:t>
            </w:r>
            <w:proofErr w:type="spellEnd"/>
            <w:r w:rsidRPr="006459CC">
              <w:rPr>
                <w:color w:val="000000" w:themeColor="text1"/>
                <w:spacing w:val="-1"/>
                <w:sz w:val="22"/>
                <w:lang w:val="hy-AM"/>
              </w:rPr>
              <w:t>ում</w:t>
            </w:r>
          </w:p>
          <w:p w:rsidR="006F5FB3" w:rsidRPr="006F5FB3" w:rsidRDefault="006F5FB3" w:rsidP="003F3216">
            <w:pPr>
              <w:ind w:left="360"/>
              <w:rPr>
                <w:b/>
                <w:bCs/>
                <w:color w:val="000000" w:themeColor="text1"/>
                <w:sz w:val="22"/>
                <w:lang w:val="hy-AM"/>
              </w:rPr>
            </w:pPr>
            <w:r w:rsidRPr="003F3216">
              <w:rPr>
                <w:b/>
                <w:bCs/>
                <w:color w:val="000000" w:themeColor="text1"/>
                <w:sz w:val="22"/>
                <w:lang w:val="hy-AM"/>
              </w:rPr>
              <w:t>Էլեկտրոնային առողջապահական միասնական ԱՐՄԵԴ համակարգին ինտեգրում, ըստ առաջադրված տեխնիկական պահանջի, ինչպես պատվիրատուի այնպես էլ ԱՐՄԵԴ-ի կողմից։</w:t>
            </w:r>
          </w:p>
          <w:p w:rsidR="004D1CCE" w:rsidRPr="00EB4D47" w:rsidRDefault="004D1CCE" w:rsidP="004D1CCE">
            <w:pPr>
              <w:rPr>
                <w:rFonts w:ascii="GHEA Grapalat" w:hAnsi="GHEA Grapalat"/>
                <w:sz w:val="18"/>
                <w:szCs w:val="18"/>
                <w:lang w:val="hy-AM"/>
              </w:rPr>
            </w:pPr>
          </w:p>
        </w:tc>
      </w:tr>
    </w:tbl>
    <w:bookmarkEnd w:id="13"/>
    <w:p w:rsidR="000008B3" w:rsidRPr="00691EFE" w:rsidRDefault="000008B3" w:rsidP="000008B3">
      <w:pPr>
        <w:ind w:left="426"/>
        <w:jc w:val="both"/>
        <w:rPr>
          <w:rFonts w:ascii="GHEA Grapalat" w:hAnsi="GHEA Grapalat" w:cs="Sylfaen"/>
          <w:sz w:val="20"/>
          <w:szCs w:val="20"/>
          <w:lang w:val="hy-AM"/>
        </w:rPr>
      </w:pPr>
      <w:r w:rsidRPr="00EB4D47">
        <w:rPr>
          <w:rFonts w:ascii="GHEA Grapalat" w:hAnsi="GHEA Grapalat" w:cs="Sylfaen"/>
          <w:sz w:val="20"/>
          <w:szCs w:val="20"/>
          <w:lang w:val="hy-AM"/>
        </w:rPr>
        <w:lastRenderedPageBreak/>
        <w:t xml:space="preserve">** </w:t>
      </w:r>
      <w:r w:rsidRPr="00EB4D47">
        <w:rPr>
          <w:rFonts w:ascii="GHEA Grapalat" w:hAnsi="GHEA Grapalat"/>
          <w:sz w:val="20"/>
          <w:szCs w:val="20"/>
          <w:lang w:val="hy-AM"/>
        </w:rPr>
        <w:t xml:space="preserve">Ծառայության մատուցումը է կատարվում է Պատվիրատուի կողմից Կատարողի էլ.փոստին ծառայության մատուցման հայտ-պատվերը ուղարկելու օրվանից՝ </w:t>
      </w:r>
      <w:r>
        <w:rPr>
          <w:rFonts w:ascii="GHEA Grapalat" w:hAnsi="GHEA Grapalat"/>
          <w:sz w:val="20"/>
          <w:szCs w:val="20"/>
          <w:lang w:val="hy-AM"/>
        </w:rPr>
        <w:t>3</w:t>
      </w:r>
      <w:r w:rsidRPr="00EB4D47">
        <w:rPr>
          <w:rFonts w:ascii="GHEA Grapalat" w:hAnsi="GHEA Grapalat"/>
          <w:sz w:val="20"/>
          <w:szCs w:val="20"/>
          <w:lang w:val="hy-AM"/>
        </w:rPr>
        <w:t>0</w:t>
      </w:r>
      <w:r>
        <w:rPr>
          <w:rFonts w:ascii="GHEA Grapalat" w:hAnsi="GHEA Grapalat"/>
          <w:sz w:val="20"/>
          <w:szCs w:val="20"/>
          <w:lang w:val="hy-AM"/>
        </w:rPr>
        <w:t xml:space="preserve"> օրացուցային</w:t>
      </w:r>
      <w:r w:rsidRPr="00EB4D47">
        <w:rPr>
          <w:rFonts w:ascii="GHEA Grapalat" w:hAnsi="GHEA Grapalat"/>
          <w:sz w:val="20"/>
          <w:szCs w:val="20"/>
          <w:lang w:val="hy-AM"/>
        </w:rPr>
        <w:t xml:space="preserve"> օրվա ընթացքում՝ համաձայն հայտում նշված քանակների։</w:t>
      </w:r>
      <w:r w:rsidR="00691EFE" w:rsidRPr="00691EFE">
        <w:rPr>
          <w:rFonts w:ascii="GHEA Grapalat" w:hAnsi="GHEA Grapalat"/>
          <w:sz w:val="20"/>
          <w:szCs w:val="20"/>
          <w:lang w:val="hy-AM"/>
        </w:rPr>
        <w:t xml:space="preserve"> </w:t>
      </w:r>
      <w:r w:rsidR="00691EFE">
        <w:rPr>
          <w:rFonts w:ascii="GHEA Grapalat" w:hAnsi="GHEA Grapalat"/>
          <w:sz w:val="20"/>
          <w:szCs w:val="20"/>
          <w:lang w:val="hy-AM"/>
        </w:rPr>
        <w:t>Պայմանագրով սահմանված առավելագույն քանակներից պակաս պատվերի դեպքում Պայմանագիրը այդ մասով համարվում է լուծված։</w:t>
      </w:r>
    </w:p>
    <w:p w:rsidR="009B3793" w:rsidRPr="00EB4D47" w:rsidRDefault="009B3793" w:rsidP="007678FA">
      <w:pPr>
        <w:jc w:val="center"/>
        <w:rPr>
          <w:rFonts w:ascii="GHEA Grapalat" w:hAnsi="GHEA Grapalat"/>
          <w:sz w:val="20"/>
          <w:lang w:val="hy-AM"/>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DD7B62" w:rsidRPr="00064ADD" w:rsidRDefault="00DD7B62" w:rsidP="00DD7B62">
      <w:pPr>
        <w:jc w:val="right"/>
        <w:rPr>
          <w:rFonts w:ascii="GHEA Grapalat" w:hAnsi="GHEA Grapalat"/>
          <w:i/>
          <w:sz w:val="18"/>
          <w:lang w:val="hy-AM"/>
        </w:rPr>
      </w:pPr>
      <w:r w:rsidRPr="00064ADD">
        <w:rPr>
          <w:rFonts w:ascii="GHEA Grapalat" w:hAnsi="GHEA Grapalat"/>
          <w:i/>
          <w:sz w:val="18"/>
          <w:lang w:val="hy-AM"/>
        </w:rPr>
        <w:lastRenderedPageBreak/>
        <w:t>Հավելված N 1</w:t>
      </w:r>
      <w:r w:rsidR="00AE4B6A">
        <w:rPr>
          <w:rFonts w:ascii="GHEA Grapalat" w:hAnsi="GHEA Grapalat"/>
          <w:i/>
          <w:sz w:val="18"/>
          <w:lang w:val="hy-AM"/>
        </w:rPr>
        <w:t>.1</w:t>
      </w:r>
    </w:p>
    <w:p w:rsidR="00DD7B62" w:rsidRPr="00064ADD" w:rsidRDefault="00DD7B62" w:rsidP="00DD7B62">
      <w:pPr>
        <w:jc w:val="right"/>
        <w:rPr>
          <w:rFonts w:ascii="GHEA Grapalat" w:hAnsi="GHEA Grapalat"/>
          <w:i/>
          <w:sz w:val="18"/>
          <w:lang w:val="hy-AM"/>
        </w:rPr>
      </w:pPr>
      <w:r w:rsidRPr="00064ADD">
        <w:rPr>
          <w:rFonts w:ascii="GHEA Grapalat" w:hAnsi="GHEA Grapalat"/>
          <w:i/>
          <w:sz w:val="18"/>
          <w:lang w:val="hy-AM"/>
        </w:rPr>
        <w:t xml:space="preserve">«         »              20  թ. կնքված </w:t>
      </w:r>
    </w:p>
    <w:p w:rsidR="00DD7B62" w:rsidRDefault="00DD7B62" w:rsidP="00DD7B62">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DD7B62" w:rsidRDefault="00DD7B62" w:rsidP="00DD7B62">
      <w:pPr>
        <w:jc w:val="right"/>
        <w:rPr>
          <w:rFonts w:ascii="GHEA Grapalat" w:hAnsi="GHEA Grapalat"/>
          <w:i/>
          <w:sz w:val="18"/>
          <w:lang w:val="hy-AM"/>
        </w:rPr>
      </w:pPr>
    </w:p>
    <w:p w:rsidR="00DD7B62" w:rsidRPr="00780470" w:rsidRDefault="00DD7B62" w:rsidP="00DD7B62">
      <w:pPr>
        <w:jc w:val="center"/>
        <w:rPr>
          <w:rFonts w:cs="GHEA Grapalat"/>
          <w:b/>
          <w:sz w:val="22"/>
          <w:lang w:val="hy-AM"/>
        </w:rPr>
      </w:pPr>
      <w:r w:rsidRPr="003561EC">
        <w:rPr>
          <w:rFonts w:cs="GHEA Grapalat"/>
          <w:b/>
          <w:sz w:val="22"/>
          <w:lang w:val="hy-AM"/>
        </w:rPr>
        <w:t xml:space="preserve">Ծառայության մատուցման </w:t>
      </w:r>
      <w:r w:rsidRPr="00780470">
        <w:rPr>
          <w:rFonts w:cs="GHEA Grapalat"/>
          <w:b/>
          <w:sz w:val="22"/>
          <w:lang w:val="hy-AM"/>
        </w:rPr>
        <w:t>համար սահմանված առավելագույն միավոր գները</w:t>
      </w:r>
    </w:p>
    <w:tbl>
      <w:tblPr>
        <w:tblStyle w:val="TableGrid"/>
        <w:tblW w:w="11296" w:type="dxa"/>
        <w:jc w:val="center"/>
        <w:tblLayout w:type="fixed"/>
        <w:tblLook w:val="04A0" w:firstRow="1" w:lastRow="0" w:firstColumn="1" w:lastColumn="0" w:noHBand="0" w:noVBand="1"/>
      </w:tblPr>
      <w:tblGrid>
        <w:gridCol w:w="606"/>
        <w:gridCol w:w="6637"/>
        <w:gridCol w:w="1202"/>
        <w:gridCol w:w="1041"/>
        <w:gridCol w:w="1810"/>
      </w:tblGrid>
      <w:tr w:rsidR="00763184" w:rsidRPr="006F5FB3" w:rsidTr="006F5FB3">
        <w:trPr>
          <w:jc w:val="center"/>
        </w:trPr>
        <w:tc>
          <w:tcPr>
            <w:tcW w:w="606" w:type="dxa"/>
            <w:vAlign w:val="center"/>
          </w:tcPr>
          <w:p w:rsidR="00763184" w:rsidRPr="00763184" w:rsidRDefault="00763184" w:rsidP="00DD7B62">
            <w:pPr>
              <w:ind w:right="-108" w:hanging="8"/>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Հ/հ</w:t>
            </w:r>
          </w:p>
        </w:tc>
        <w:tc>
          <w:tcPr>
            <w:tcW w:w="6637" w:type="dxa"/>
            <w:vAlign w:val="center"/>
          </w:tcPr>
          <w:p w:rsidR="00763184" w:rsidRPr="00763184" w:rsidRDefault="00763184" w:rsidP="00DD7B62">
            <w:pPr>
              <w:ind w:left="-158"/>
              <w:jc w:val="center"/>
              <w:rPr>
                <w:rFonts w:ascii="GHEA Grapalat" w:hAnsi="GHEA Grapalat"/>
                <w:bCs/>
                <w:color w:val="000000" w:themeColor="text1"/>
                <w:sz w:val="18"/>
                <w:szCs w:val="18"/>
                <w:lang w:val="hy-AM"/>
              </w:rPr>
            </w:pPr>
            <w:proofErr w:type="spellStart"/>
            <w:r w:rsidRPr="00763184">
              <w:rPr>
                <w:rFonts w:ascii="GHEA Grapalat" w:hAnsi="GHEA Grapalat"/>
                <w:bCs/>
                <w:color w:val="000000" w:themeColor="text1"/>
                <w:sz w:val="18"/>
                <w:szCs w:val="18"/>
              </w:rPr>
              <w:t>անվանումը</w:t>
            </w:r>
            <w:proofErr w:type="spellEnd"/>
          </w:p>
        </w:tc>
        <w:tc>
          <w:tcPr>
            <w:tcW w:w="1202" w:type="dxa"/>
            <w:vAlign w:val="center"/>
          </w:tcPr>
          <w:p w:rsidR="00763184" w:rsidRPr="00763184" w:rsidRDefault="00763184" w:rsidP="00DD7B62">
            <w:pPr>
              <w:jc w:val="center"/>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Չափման</w:t>
            </w:r>
          </w:p>
          <w:p w:rsidR="00763184" w:rsidRPr="00763184" w:rsidRDefault="00763184" w:rsidP="00DD7B62">
            <w:pPr>
              <w:jc w:val="center"/>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միավորը</w:t>
            </w:r>
          </w:p>
        </w:tc>
        <w:tc>
          <w:tcPr>
            <w:tcW w:w="1041" w:type="dxa"/>
            <w:vAlign w:val="center"/>
          </w:tcPr>
          <w:p w:rsidR="00763184" w:rsidRPr="00763184" w:rsidRDefault="00763184" w:rsidP="00DD7B62">
            <w:pPr>
              <w:jc w:val="center"/>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Քանակը</w:t>
            </w:r>
          </w:p>
        </w:tc>
        <w:tc>
          <w:tcPr>
            <w:tcW w:w="1810" w:type="dxa"/>
            <w:vAlign w:val="center"/>
          </w:tcPr>
          <w:p w:rsidR="00763184" w:rsidRPr="00763184" w:rsidRDefault="00763184" w:rsidP="00DD7B62">
            <w:pPr>
              <w:jc w:val="center"/>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Նախահաշվային</w:t>
            </w:r>
          </w:p>
          <w:p w:rsidR="00763184" w:rsidRPr="00763184" w:rsidRDefault="00763184" w:rsidP="00DD7B62">
            <w:pPr>
              <w:jc w:val="center"/>
              <w:rPr>
                <w:rFonts w:ascii="GHEA Grapalat" w:hAnsi="GHEA Grapalat"/>
                <w:bCs/>
                <w:color w:val="000000" w:themeColor="text1"/>
                <w:sz w:val="18"/>
                <w:szCs w:val="18"/>
                <w:lang w:val="hy-AM"/>
              </w:rPr>
            </w:pPr>
            <w:r w:rsidRPr="00763184">
              <w:rPr>
                <w:rFonts w:ascii="GHEA Grapalat" w:hAnsi="GHEA Grapalat"/>
                <w:bCs/>
                <w:color w:val="000000" w:themeColor="text1"/>
                <w:sz w:val="18"/>
                <w:szCs w:val="18"/>
                <w:lang w:val="hy-AM"/>
              </w:rPr>
              <w:t xml:space="preserve">Առավելագույն միավոր գինը՝ </w:t>
            </w:r>
            <w:r w:rsidRPr="00763184">
              <w:rPr>
                <w:rFonts w:ascii="GHEA Grapalat" w:hAnsi="GHEA Grapalat"/>
                <w:bCs/>
                <w:color w:val="000000" w:themeColor="text1"/>
                <w:sz w:val="18"/>
                <w:szCs w:val="18"/>
                <w:lang w:val="hy-AM"/>
              </w:rPr>
              <w:br/>
              <w:t>ՀՀ դրամ</w:t>
            </w:r>
          </w:p>
        </w:tc>
      </w:tr>
      <w:tr w:rsidR="00763184" w:rsidRPr="00763184" w:rsidTr="00763184">
        <w:trPr>
          <w:trHeight w:val="762"/>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1</w:t>
            </w:r>
          </w:p>
        </w:tc>
        <w:tc>
          <w:tcPr>
            <w:tcW w:w="6637" w:type="dxa"/>
          </w:tcPr>
          <w:p w:rsidR="00763184" w:rsidRPr="004D1CCE" w:rsidRDefault="00763184" w:rsidP="00763184">
            <w:pPr>
              <w:rPr>
                <w:rFonts w:ascii="GHEA Grapalat" w:hAnsi="GHEA Grapalat"/>
                <w:w w:val="105"/>
                <w:sz w:val="20"/>
                <w:szCs w:val="20"/>
                <w:lang w:val="hy-AM"/>
              </w:rPr>
            </w:pPr>
            <w:r w:rsidRPr="00763184">
              <w:rPr>
                <w:rFonts w:ascii="GHEA Grapalat" w:hAnsi="GHEA Grapalat" w:cs="Calibri"/>
                <w:color w:val="000000"/>
                <w:sz w:val="22"/>
                <w:lang w:val="hy-AM"/>
              </w:rPr>
              <w:t>Լաբորատոր տեղեկատվական կառավարման համակարգի անժամկետ լիցենզիա</w:t>
            </w:r>
            <w:r w:rsidRPr="00763184">
              <w:rPr>
                <w:rFonts w:ascii="GHEA Grapalat" w:hAnsi="GHEA Grapalat"/>
                <w:lang w:val="hy-AM"/>
              </w:rPr>
              <w:t xml:space="preserve"> (</w:t>
            </w:r>
            <w:r w:rsidRPr="00763184">
              <w:rPr>
                <w:rFonts w:ascii="GHEA Grapalat" w:hAnsi="GHEA Grapalat" w:cs="Calibri"/>
                <w:color w:val="000000"/>
                <w:sz w:val="22"/>
                <w:lang w:val="hy-AM"/>
              </w:rPr>
              <w:t>բժիշկ / լաբորանտ) ՝ 1 միժամանակ օգտագործամն հնարավորություն</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հատ</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10</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3500000</w:t>
            </w:r>
          </w:p>
        </w:tc>
      </w:tr>
      <w:tr w:rsidR="00763184" w:rsidRPr="00763184" w:rsidTr="006F5FB3">
        <w:trPr>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2</w:t>
            </w:r>
          </w:p>
        </w:tc>
        <w:tc>
          <w:tcPr>
            <w:tcW w:w="6637" w:type="dxa"/>
          </w:tcPr>
          <w:p w:rsidR="00763184" w:rsidRPr="00763184" w:rsidRDefault="00763184" w:rsidP="00763184">
            <w:pPr>
              <w:rPr>
                <w:rFonts w:ascii="GHEA Grapalat" w:hAnsi="GHEA Grapalat"/>
                <w:w w:val="105"/>
                <w:sz w:val="20"/>
                <w:szCs w:val="20"/>
                <w:lang w:val="hy-AM"/>
              </w:rPr>
            </w:pPr>
            <w:r w:rsidRPr="00763184">
              <w:rPr>
                <w:rFonts w:ascii="GHEA Grapalat" w:hAnsi="GHEA Grapalat" w:cs="Calibri"/>
                <w:color w:val="000000"/>
                <w:sz w:val="22"/>
                <w:lang w:val="hy-AM"/>
              </w:rPr>
              <w:t>Լաբորատոր տեղեկատվական կառավարման համակարգի անժամկետ լիցենզիա</w:t>
            </w:r>
            <w:r w:rsidRPr="00763184">
              <w:rPr>
                <w:rFonts w:ascii="GHEA Grapalat" w:hAnsi="GHEA Grapalat"/>
                <w:lang w:val="hy-AM"/>
              </w:rPr>
              <w:t xml:space="preserve"> (ը</w:t>
            </w:r>
            <w:r w:rsidRPr="00763184">
              <w:rPr>
                <w:rFonts w:ascii="GHEA Grapalat" w:hAnsi="GHEA Grapalat" w:cs="Calibri"/>
                <w:color w:val="000000"/>
                <w:sz w:val="22"/>
                <w:lang w:val="hy-AM"/>
              </w:rPr>
              <w:t>նդունարանի աշխատակից) ՝ 1 միժամանակ օգտագործամն հնարավորություն</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հատ</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2</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763184" w:rsidRPr="00763184" w:rsidTr="00763184">
        <w:trPr>
          <w:trHeight w:val="87"/>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3</w:t>
            </w:r>
          </w:p>
        </w:tc>
        <w:tc>
          <w:tcPr>
            <w:tcW w:w="6637" w:type="dxa"/>
            <w:vAlign w:val="center"/>
          </w:tcPr>
          <w:p w:rsidR="00763184" w:rsidRPr="00763184" w:rsidRDefault="00763184" w:rsidP="00763184">
            <w:pPr>
              <w:rPr>
                <w:rFonts w:ascii="GHEA Grapalat" w:hAnsi="GHEA Grapalat"/>
                <w:color w:val="000000" w:themeColor="text1"/>
                <w:sz w:val="20"/>
                <w:szCs w:val="20"/>
                <w:lang w:val="hy-AM"/>
              </w:rPr>
            </w:pPr>
            <w:r w:rsidRPr="00763184">
              <w:rPr>
                <w:rFonts w:ascii="GHEA Grapalat" w:hAnsi="GHEA Grapalat" w:cs="Calibri"/>
                <w:color w:val="000000"/>
                <w:sz w:val="22"/>
                <w:lang w:val="hy-AM"/>
              </w:rPr>
              <w:t>ԾԱ-ի տեղադրում</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763184" w:rsidRPr="00763184" w:rsidTr="00763184">
        <w:trPr>
          <w:trHeight w:val="267"/>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4</w:t>
            </w:r>
          </w:p>
        </w:tc>
        <w:tc>
          <w:tcPr>
            <w:tcW w:w="6637" w:type="dxa"/>
            <w:vAlign w:val="center"/>
          </w:tcPr>
          <w:p w:rsidR="00763184" w:rsidRPr="00763184" w:rsidRDefault="00763184" w:rsidP="00763184">
            <w:pPr>
              <w:rPr>
                <w:rFonts w:ascii="GHEA Grapalat" w:hAnsi="GHEA Grapalat"/>
                <w:sz w:val="20"/>
                <w:szCs w:val="20"/>
                <w:lang w:val="hy-AM"/>
              </w:rPr>
            </w:pPr>
            <w:r w:rsidRPr="00763184">
              <w:rPr>
                <w:rFonts w:ascii="GHEA Grapalat" w:hAnsi="GHEA Grapalat" w:cs="Calibri"/>
                <w:color w:val="000000"/>
                <w:sz w:val="22"/>
                <w:lang w:val="hy-AM"/>
              </w:rPr>
              <w:t>Համակարգի կարգաբերում</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400000</w:t>
            </w:r>
          </w:p>
        </w:tc>
      </w:tr>
      <w:tr w:rsidR="00763184" w:rsidRPr="00763184" w:rsidTr="006F5FB3">
        <w:trPr>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5</w:t>
            </w:r>
          </w:p>
        </w:tc>
        <w:tc>
          <w:tcPr>
            <w:tcW w:w="6637" w:type="dxa"/>
          </w:tcPr>
          <w:p w:rsidR="00763184" w:rsidRPr="00763184" w:rsidRDefault="00763184" w:rsidP="00763184">
            <w:pPr>
              <w:rPr>
                <w:rFonts w:ascii="GHEA Grapalat" w:hAnsi="GHEA Grapalat"/>
                <w:sz w:val="20"/>
                <w:szCs w:val="20"/>
                <w:lang w:val="hy-AM"/>
              </w:rPr>
            </w:pPr>
            <w:r w:rsidRPr="00763184">
              <w:rPr>
                <w:rFonts w:ascii="GHEA Grapalat" w:hAnsi="GHEA Grapalat" w:cs="Calibri"/>
                <w:color w:val="000000"/>
                <w:sz w:val="22"/>
                <w:lang w:val="hy-AM"/>
              </w:rPr>
              <w:t>Ադմինիստրատորների ուսուցանում</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763184" w:rsidRPr="00763184" w:rsidTr="006F5FB3">
        <w:trPr>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6</w:t>
            </w:r>
          </w:p>
        </w:tc>
        <w:tc>
          <w:tcPr>
            <w:tcW w:w="6637" w:type="dxa"/>
            <w:vAlign w:val="center"/>
          </w:tcPr>
          <w:p w:rsidR="00763184" w:rsidRPr="00763184" w:rsidRDefault="00763184" w:rsidP="00763184">
            <w:pPr>
              <w:rPr>
                <w:rFonts w:ascii="GHEA Grapalat" w:hAnsi="GHEA Grapalat"/>
                <w:color w:val="000000" w:themeColor="text1"/>
                <w:sz w:val="20"/>
                <w:szCs w:val="20"/>
                <w:lang w:val="hy-AM"/>
              </w:rPr>
            </w:pPr>
            <w:r w:rsidRPr="00763184">
              <w:rPr>
                <w:rFonts w:ascii="GHEA Grapalat" w:hAnsi="GHEA Grapalat" w:cs="Calibri"/>
                <w:color w:val="000000"/>
                <w:sz w:val="22"/>
                <w:lang w:val="hy-AM"/>
              </w:rPr>
              <w:t xml:space="preserve">Բժիշկ/լաբորանտ ուսուցանում </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100000</w:t>
            </w:r>
          </w:p>
        </w:tc>
      </w:tr>
      <w:tr w:rsidR="00763184" w:rsidRPr="00763184" w:rsidTr="006F5FB3">
        <w:trPr>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7</w:t>
            </w:r>
          </w:p>
        </w:tc>
        <w:tc>
          <w:tcPr>
            <w:tcW w:w="6637" w:type="dxa"/>
            <w:vAlign w:val="center"/>
          </w:tcPr>
          <w:p w:rsidR="00763184" w:rsidRPr="00763184" w:rsidRDefault="00763184" w:rsidP="00763184">
            <w:pPr>
              <w:pStyle w:val="TableParagraph"/>
              <w:spacing w:before="3" w:line="249" w:lineRule="auto"/>
              <w:rPr>
                <w:rFonts w:ascii="GHEA Grapalat" w:eastAsiaTheme="minorHAnsi" w:hAnsi="GHEA Grapalat" w:cstheme="minorBidi"/>
                <w:noProof/>
                <w:w w:val="105"/>
                <w:sz w:val="20"/>
                <w:szCs w:val="20"/>
                <w:lang w:val="hy-AM"/>
              </w:rPr>
            </w:pPr>
            <w:r w:rsidRPr="00763184">
              <w:rPr>
                <w:rFonts w:ascii="GHEA Grapalat" w:hAnsi="GHEA Grapalat"/>
                <w:color w:val="000000"/>
                <w:lang w:val="hy-AM"/>
              </w:rPr>
              <w:t>Տպման ձևերի մշակում (բլակ, հաշվետվություն)</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eastAsia="Calibri" w:hAnsi="GHEA Grapalat" w:cs="Sylfaen"/>
                <w:sz w:val="22"/>
                <w:lang w:val="hy-AM"/>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100000</w:t>
            </w:r>
          </w:p>
        </w:tc>
      </w:tr>
      <w:tr w:rsidR="00763184" w:rsidRPr="00763184" w:rsidTr="006F5FB3">
        <w:trPr>
          <w:jc w:val="center"/>
        </w:trPr>
        <w:tc>
          <w:tcPr>
            <w:tcW w:w="606" w:type="dxa"/>
            <w:vAlign w:val="center"/>
          </w:tcPr>
          <w:p w:rsidR="00763184" w:rsidRPr="00763184" w:rsidRDefault="00763184" w:rsidP="00763184">
            <w:pPr>
              <w:ind w:left="86" w:hanging="86"/>
              <w:jc w:val="center"/>
              <w:rPr>
                <w:rFonts w:ascii="GHEA Grapalat" w:hAnsi="GHEA Grapalat"/>
                <w:bCs/>
                <w:color w:val="000000" w:themeColor="text1"/>
                <w:sz w:val="20"/>
                <w:szCs w:val="20"/>
                <w:lang w:val="hy-AM"/>
              </w:rPr>
            </w:pPr>
            <w:r w:rsidRPr="00763184">
              <w:rPr>
                <w:rFonts w:ascii="GHEA Grapalat" w:hAnsi="GHEA Grapalat"/>
                <w:bCs/>
                <w:color w:val="000000" w:themeColor="text1"/>
                <w:sz w:val="20"/>
                <w:szCs w:val="20"/>
                <w:lang w:val="hy-AM"/>
              </w:rPr>
              <w:t>8</w:t>
            </w:r>
          </w:p>
        </w:tc>
        <w:tc>
          <w:tcPr>
            <w:tcW w:w="6637" w:type="dxa"/>
            <w:vAlign w:val="center"/>
          </w:tcPr>
          <w:p w:rsidR="00763184" w:rsidRPr="00763184" w:rsidRDefault="00763184" w:rsidP="00763184">
            <w:pPr>
              <w:rPr>
                <w:rFonts w:ascii="GHEA Grapalat" w:hAnsi="GHEA Grapalat"/>
                <w:w w:val="105"/>
                <w:sz w:val="20"/>
                <w:szCs w:val="20"/>
                <w:lang w:val="hy-AM"/>
              </w:rPr>
            </w:pPr>
            <w:r w:rsidRPr="00763184">
              <w:rPr>
                <w:rFonts w:ascii="GHEA Grapalat" w:hAnsi="GHEA Grapalat" w:cs="Calibri"/>
                <w:color w:val="000000"/>
                <w:sz w:val="22"/>
                <w:lang w:val="hy-AM"/>
              </w:rPr>
              <w:t>Համակարգի մեկնարկ</w:t>
            </w:r>
          </w:p>
        </w:tc>
        <w:tc>
          <w:tcPr>
            <w:tcW w:w="1202"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hAnsi="GHEA Grapalat"/>
                <w:color w:val="000000" w:themeColor="text1"/>
                <w:sz w:val="20"/>
                <w:szCs w:val="20"/>
                <w:lang w:val="hy-AM"/>
              </w:rPr>
              <w:t>դրամ</w:t>
            </w:r>
          </w:p>
        </w:tc>
        <w:tc>
          <w:tcPr>
            <w:tcW w:w="1041" w:type="dxa"/>
            <w:vAlign w:val="center"/>
          </w:tcPr>
          <w:p w:rsidR="00763184" w:rsidRPr="00763184" w:rsidRDefault="00763184" w:rsidP="00763184">
            <w:pPr>
              <w:jc w:val="center"/>
              <w:rPr>
                <w:rFonts w:ascii="GHEA Grapalat" w:hAnsi="GHEA Grapalat"/>
                <w:color w:val="000000" w:themeColor="text1"/>
                <w:sz w:val="20"/>
                <w:szCs w:val="20"/>
                <w:lang w:val="hy-AM"/>
              </w:rPr>
            </w:pPr>
            <w:r w:rsidRPr="00763184">
              <w:rPr>
                <w:rFonts w:ascii="GHEA Grapalat" w:eastAsia="Calibri" w:hAnsi="GHEA Grapalat" w:cs="Sylfaen"/>
                <w:sz w:val="22"/>
                <w:lang w:val="hy-AM"/>
              </w:rPr>
              <w:t>1</w:t>
            </w:r>
          </w:p>
        </w:tc>
        <w:tc>
          <w:tcPr>
            <w:tcW w:w="1810" w:type="dxa"/>
            <w:vAlign w:val="center"/>
          </w:tcPr>
          <w:p w:rsidR="00763184" w:rsidRPr="00763184" w:rsidRDefault="00763184" w:rsidP="00763184">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800000</w:t>
            </w:r>
          </w:p>
        </w:tc>
      </w:tr>
      <w:tr w:rsidR="00DD7B62" w:rsidRPr="00763184" w:rsidTr="00DD7B62">
        <w:trPr>
          <w:jc w:val="center"/>
        </w:trPr>
        <w:tc>
          <w:tcPr>
            <w:tcW w:w="9486" w:type="dxa"/>
            <w:gridSpan w:val="4"/>
            <w:vAlign w:val="center"/>
          </w:tcPr>
          <w:p w:rsidR="00DD7B62" w:rsidRPr="00763184" w:rsidRDefault="00DD7B62" w:rsidP="00DD7B62">
            <w:pPr>
              <w:jc w:val="right"/>
              <w:rPr>
                <w:rFonts w:ascii="GHEA Grapalat" w:hAnsi="GHEA Grapalat"/>
                <w:b/>
                <w:bCs/>
                <w:lang w:val="hy-AM"/>
              </w:rPr>
            </w:pPr>
            <w:r w:rsidRPr="00763184">
              <w:rPr>
                <w:rFonts w:ascii="GHEA Grapalat" w:hAnsi="GHEA Grapalat"/>
                <w:b/>
                <w:bCs/>
                <w:lang w:val="hy-AM"/>
              </w:rPr>
              <w:t>Հանրագումար</w:t>
            </w:r>
          </w:p>
        </w:tc>
        <w:tc>
          <w:tcPr>
            <w:tcW w:w="1810" w:type="dxa"/>
            <w:vAlign w:val="center"/>
          </w:tcPr>
          <w:p w:rsidR="00DD7B62" w:rsidRPr="00763184" w:rsidRDefault="00763184" w:rsidP="0080401C">
            <w:pPr>
              <w:jc w:val="right"/>
              <w:rPr>
                <w:rFonts w:ascii="GHEA Grapalat" w:hAnsi="GHEA Grapalat" w:cs="Calibri"/>
                <w:b/>
                <w:bCs/>
                <w:color w:val="000000"/>
              </w:rPr>
            </w:pPr>
            <w:r>
              <w:rPr>
                <w:rFonts w:ascii="GHEA Grapalat" w:hAnsi="GHEA Grapalat" w:cs="Calibri"/>
                <w:b/>
                <w:bCs/>
                <w:color w:val="000000"/>
                <w:lang w:val="hy-AM"/>
              </w:rPr>
              <w:t>5</w:t>
            </w:r>
            <w:r w:rsidR="0080401C" w:rsidRPr="00763184">
              <w:rPr>
                <w:rFonts w:ascii="GHEA Grapalat" w:hAnsi="GHEA Grapalat" w:cs="Calibri"/>
                <w:b/>
                <w:bCs/>
                <w:color w:val="000000"/>
                <w:lang w:val="hy-AM"/>
              </w:rPr>
              <w:t xml:space="preserve"> </w:t>
            </w:r>
            <w:r>
              <w:rPr>
                <w:rFonts w:ascii="GHEA Grapalat" w:hAnsi="GHEA Grapalat" w:cs="Calibri"/>
                <w:b/>
                <w:bCs/>
                <w:color w:val="000000"/>
                <w:lang w:val="hy-AM"/>
              </w:rPr>
              <w:t>500</w:t>
            </w:r>
            <w:r w:rsidR="0080401C" w:rsidRPr="00763184">
              <w:rPr>
                <w:rFonts w:ascii="GHEA Grapalat" w:hAnsi="GHEA Grapalat" w:cs="Calibri"/>
                <w:b/>
                <w:bCs/>
                <w:color w:val="000000"/>
                <w:lang w:val="hy-AM"/>
              </w:rPr>
              <w:t xml:space="preserve"> </w:t>
            </w:r>
            <w:r>
              <w:rPr>
                <w:rFonts w:ascii="GHEA Grapalat" w:hAnsi="GHEA Grapalat" w:cs="Calibri"/>
                <w:b/>
                <w:bCs/>
                <w:color w:val="000000"/>
                <w:lang w:val="hy-AM"/>
              </w:rPr>
              <w:t>000</w:t>
            </w:r>
            <w:r w:rsidR="0080401C" w:rsidRPr="00763184">
              <w:rPr>
                <w:rFonts w:ascii="GHEA Grapalat" w:hAnsi="GHEA Grapalat" w:cs="Calibri"/>
                <w:b/>
                <w:bCs/>
                <w:color w:val="000000"/>
              </w:rPr>
              <w:t>.0</w:t>
            </w:r>
          </w:p>
        </w:tc>
      </w:tr>
    </w:tbl>
    <w:p w:rsidR="00DD7B62" w:rsidRDefault="00DD7B62" w:rsidP="00DD7B62">
      <w:pPr>
        <w:jc w:val="right"/>
        <w:rPr>
          <w:rFonts w:ascii="GHEA Grapalat" w:hAnsi="GHEA Grapalat"/>
          <w:i/>
          <w:sz w:val="18"/>
          <w:lang w:val="hy-AM"/>
        </w:rPr>
      </w:pPr>
    </w:p>
    <w:p w:rsidR="00DD7B62" w:rsidRDefault="00DD7B62" w:rsidP="00DD7B62">
      <w:pPr>
        <w:jc w:val="right"/>
        <w:rPr>
          <w:rFonts w:ascii="GHEA Grapalat" w:hAnsi="GHEA Grapalat"/>
          <w:i/>
          <w:sz w:val="18"/>
          <w:lang w:val="hy-AM"/>
        </w:rPr>
      </w:pPr>
    </w:p>
    <w:p w:rsidR="00DD7B62" w:rsidRPr="00064ADD" w:rsidRDefault="00DD7B62" w:rsidP="00DD7B62">
      <w:pPr>
        <w:jc w:val="right"/>
        <w:rPr>
          <w:rFonts w:ascii="GHEA Grapalat" w:hAnsi="GHEA Grapalat"/>
          <w:i/>
          <w:sz w:val="18"/>
          <w:lang w:val="hy-AM"/>
        </w:rPr>
      </w:pPr>
    </w:p>
    <w:p w:rsidR="00DD7B62" w:rsidRDefault="00DD7B62">
      <w:pPr>
        <w:rPr>
          <w:rFonts w:ascii="GHEA Grapalat" w:hAnsi="GHEA Grapalat"/>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DD7B62" w:rsidRPr="00064ADD" w:rsidTr="00DD7B62">
        <w:trPr>
          <w:jc w:val="center"/>
        </w:trPr>
        <w:tc>
          <w:tcPr>
            <w:tcW w:w="4536" w:type="dxa"/>
          </w:tcPr>
          <w:p w:rsidR="00DD7B62" w:rsidRPr="00064ADD" w:rsidRDefault="00DD7B62" w:rsidP="00DD7B62">
            <w:pPr>
              <w:spacing w:line="360" w:lineRule="auto"/>
              <w:jc w:val="center"/>
              <w:rPr>
                <w:rFonts w:ascii="GHEA Grapalat" w:hAnsi="GHEA Grapalat" w:cs="Sylfaen"/>
                <w:b/>
                <w:bCs/>
                <w:lang w:val="nb-NO"/>
              </w:rPr>
            </w:pPr>
            <w:r>
              <w:rPr>
                <w:rFonts w:ascii="GHEA Grapalat" w:hAnsi="GHEA Grapalat"/>
                <w:i/>
                <w:sz w:val="18"/>
                <w:lang w:val="hy-AM"/>
              </w:rPr>
              <w:br w:type="page"/>
            </w:r>
            <w:r w:rsidRPr="00064ADD">
              <w:rPr>
                <w:rFonts w:ascii="GHEA Grapalat" w:hAnsi="GHEA Grapalat" w:cs="Sylfaen"/>
                <w:b/>
                <w:bCs/>
                <w:lang w:val="nb-NO"/>
              </w:rPr>
              <w:t>ՊԱՏՎԻՐԱՏՈՒ</w:t>
            </w:r>
          </w:p>
          <w:p w:rsidR="00DD7B62" w:rsidRPr="00064ADD" w:rsidRDefault="00DD7B62" w:rsidP="00DD7B62">
            <w:pPr>
              <w:rPr>
                <w:rFonts w:ascii="GHEA Grapalat" w:hAnsi="GHEA Grapalat"/>
                <w:sz w:val="22"/>
                <w:szCs w:val="22"/>
                <w:lang w:val="ru-RU"/>
              </w:rPr>
            </w:pPr>
          </w:p>
          <w:p w:rsidR="00DD7B62" w:rsidRPr="00064ADD" w:rsidRDefault="00DD7B62" w:rsidP="00DD7B62">
            <w:pPr>
              <w:rPr>
                <w:rFonts w:ascii="GHEA Grapalat" w:hAnsi="GHEA Grapalat"/>
                <w:sz w:val="22"/>
                <w:szCs w:val="22"/>
                <w:lang w:val="ru-RU"/>
              </w:rPr>
            </w:pPr>
          </w:p>
          <w:p w:rsidR="00DD7B62" w:rsidRPr="00064ADD" w:rsidRDefault="00DD7B62" w:rsidP="00DD7B62">
            <w:pPr>
              <w:rPr>
                <w:rFonts w:ascii="GHEA Grapalat" w:hAnsi="GHEA Grapalat"/>
                <w:sz w:val="22"/>
                <w:szCs w:val="22"/>
                <w:lang w:val="ru-RU"/>
              </w:rPr>
            </w:pPr>
          </w:p>
          <w:p w:rsidR="00DD7B62" w:rsidRPr="00064ADD" w:rsidRDefault="00DD7B62" w:rsidP="00DD7B62">
            <w:pPr>
              <w:rPr>
                <w:rFonts w:ascii="GHEA Grapalat" w:hAnsi="GHEA Grapalat"/>
                <w:sz w:val="22"/>
                <w:szCs w:val="22"/>
                <w:lang w:val="ru-RU"/>
              </w:rPr>
            </w:pPr>
          </w:p>
          <w:p w:rsidR="00DD7B62" w:rsidRPr="00064ADD" w:rsidRDefault="00DD7B62" w:rsidP="00DD7B62">
            <w:pPr>
              <w:rPr>
                <w:rFonts w:ascii="GHEA Grapalat" w:hAnsi="GHEA Grapalat"/>
                <w:lang w:val="ru-RU"/>
              </w:rPr>
            </w:pPr>
          </w:p>
          <w:p w:rsidR="00DD7B62" w:rsidRPr="00064ADD" w:rsidRDefault="00DD7B62" w:rsidP="00DD7B62">
            <w:pPr>
              <w:jc w:val="center"/>
              <w:rPr>
                <w:rFonts w:ascii="GHEA Grapalat" w:hAnsi="GHEA Grapalat"/>
                <w:lang w:val="ru-RU"/>
              </w:rPr>
            </w:pPr>
            <w:r w:rsidRPr="00064ADD">
              <w:rPr>
                <w:rFonts w:ascii="GHEA Grapalat" w:hAnsi="GHEA Grapalat"/>
                <w:lang w:val="ru-RU"/>
              </w:rPr>
              <w:t>---------------------------------</w:t>
            </w:r>
          </w:p>
          <w:p w:rsidR="00DD7B62" w:rsidRPr="00064ADD" w:rsidRDefault="00DD7B62" w:rsidP="00DD7B6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DD7B62" w:rsidRPr="00064ADD" w:rsidRDefault="00DD7B62" w:rsidP="00DD7B6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DD7B62" w:rsidRPr="00064ADD" w:rsidRDefault="00DD7B62" w:rsidP="00DD7B62">
            <w:pPr>
              <w:spacing w:line="360" w:lineRule="auto"/>
              <w:jc w:val="center"/>
              <w:rPr>
                <w:rFonts w:ascii="GHEA Grapalat" w:hAnsi="GHEA Grapalat"/>
                <w:lang w:val="ru-RU"/>
              </w:rPr>
            </w:pPr>
          </w:p>
        </w:tc>
        <w:tc>
          <w:tcPr>
            <w:tcW w:w="4343" w:type="dxa"/>
          </w:tcPr>
          <w:p w:rsidR="00DD7B62" w:rsidRPr="00064ADD" w:rsidRDefault="00DD7B62" w:rsidP="00DD7B6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DD7B62" w:rsidRPr="00064ADD" w:rsidRDefault="00DD7B62" w:rsidP="00DD7B62">
            <w:pPr>
              <w:jc w:val="center"/>
              <w:rPr>
                <w:rFonts w:ascii="GHEA Grapalat" w:hAnsi="GHEA Grapalat"/>
                <w:lang w:val="ru-RU"/>
              </w:rPr>
            </w:pPr>
          </w:p>
          <w:p w:rsidR="00DD7B62" w:rsidRPr="00064ADD" w:rsidRDefault="00DD7B62" w:rsidP="00DD7B62">
            <w:pPr>
              <w:jc w:val="center"/>
              <w:rPr>
                <w:rFonts w:ascii="GHEA Grapalat" w:hAnsi="GHEA Grapalat"/>
                <w:lang w:val="ru-RU"/>
              </w:rPr>
            </w:pPr>
          </w:p>
          <w:p w:rsidR="00DD7B62" w:rsidRPr="00064ADD" w:rsidRDefault="00DD7B62" w:rsidP="00DD7B62">
            <w:pPr>
              <w:jc w:val="center"/>
              <w:rPr>
                <w:rFonts w:ascii="GHEA Grapalat" w:hAnsi="GHEA Grapalat"/>
                <w:lang w:val="ru-RU"/>
              </w:rPr>
            </w:pPr>
          </w:p>
          <w:p w:rsidR="00DD7B62" w:rsidRPr="00064ADD" w:rsidRDefault="00DD7B62" w:rsidP="00DD7B62">
            <w:pPr>
              <w:jc w:val="center"/>
              <w:rPr>
                <w:rFonts w:ascii="GHEA Grapalat" w:hAnsi="GHEA Grapalat"/>
              </w:rPr>
            </w:pPr>
          </w:p>
          <w:p w:rsidR="00DD7B62" w:rsidRPr="00064ADD" w:rsidRDefault="00DD7B62" w:rsidP="00DD7B62">
            <w:pPr>
              <w:jc w:val="center"/>
              <w:rPr>
                <w:rFonts w:ascii="GHEA Grapalat" w:hAnsi="GHEA Grapalat"/>
              </w:rPr>
            </w:pPr>
          </w:p>
          <w:p w:rsidR="00DD7B62" w:rsidRPr="00064ADD" w:rsidRDefault="00DD7B62" w:rsidP="00DD7B62">
            <w:pPr>
              <w:jc w:val="center"/>
              <w:rPr>
                <w:rFonts w:ascii="GHEA Grapalat" w:hAnsi="GHEA Grapalat"/>
                <w:lang w:val="ru-RU"/>
              </w:rPr>
            </w:pPr>
            <w:r w:rsidRPr="00064ADD">
              <w:rPr>
                <w:rFonts w:ascii="GHEA Grapalat" w:hAnsi="GHEA Grapalat"/>
                <w:lang w:val="ru-RU"/>
              </w:rPr>
              <w:t>---------------------------------</w:t>
            </w:r>
          </w:p>
          <w:p w:rsidR="00DD7B62" w:rsidRPr="00064ADD" w:rsidRDefault="00DD7B62" w:rsidP="00DD7B6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DD7B62" w:rsidRPr="00064ADD" w:rsidRDefault="00DD7B62" w:rsidP="00DD7B6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DD7B62" w:rsidRDefault="00DD7B62">
      <w:pPr>
        <w:rPr>
          <w:rFonts w:ascii="GHEA Grapalat" w:hAnsi="GHEA Grapalat"/>
          <w:i/>
          <w:sz w:val="18"/>
          <w:lang w:val="hy-AM"/>
        </w:rPr>
      </w:pPr>
    </w:p>
    <w:p w:rsidR="004508C2" w:rsidRDefault="004508C2">
      <w:pPr>
        <w:rPr>
          <w:rFonts w:ascii="GHEA Grapalat" w:hAnsi="GHEA Grapalat"/>
          <w:i/>
          <w:sz w:val="18"/>
          <w:lang w:val="hy-AM"/>
        </w:rPr>
      </w:pPr>
      <w:r>
        <w:rPr>
          <w:rFonts w:ascii="GHEA Grapalat" w:hAnsi="GHEA Grapalat"/>
          <w:i/>
          <w:sz w:val="18"/>
          <w:lang w:val="hy-AM"/>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DD7B62" w:rsidRDefault="00036D0C" w:rsidP="00036D0C">
      <w:pPr>
        <w:tabs>
          <w:tab w:val="left" w:pos="9540"/>
        </w:tabs>
        <w:rPr>
          <w:rFonts w:ascii="GHEA Grapalat" w:hAnsi="GHEA Grapalat"/>
          <w:sz w:val="20"/>
          <w:lang w:val="hy-AM"/>
        </w:rPr>
      </w:pPr>
    </w:p>
    <w:p w:rsidR="00036D0C" w:rsidRPr="00DD7B62" w:rsidRDefault="00036D0C" w:rsidP="00036D0C">
      <w:pPr>
        <w:tabs>
          <w:tab w:val="left" w:pos="9540"/>
        </w:tabs>
        <w:rPr>
          <w:rFonts w:ascii="GHEA Grapalat" w:hAnsi="GHEA Grapalat"/>
          <w:sz w:val="20"/>
          <w:lang w:val="hy-AM"/>
        </w:rPr>
      </w:pPr>
    </w:p>
    <w:p w:rsidR="00714D2D" w:rsidRPr="006154DE" w:rsidRDefault="00714D2D" w:rsidP="00714D2D">
      <w:pPr>
        <w:jc w:val="center"/>
        <w:rPr>
          <w:rFonts w:ascii="GHEA Grapalat" w:hAnsi="GHEA Grapalat"/>
          <w:sz w:val="20"/>
        </w:rPr>
      </w:pP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sz w:val="20"/>
        </w:rPr>
        <w:t>ՎՃԱՐՄԱՆ ԺԱՄԱՆԱԿԱՑՈՒՅՑ</w:t>
      </w:r>
    </w:p>
    <w:p w:rsidR="00714D2D" w:rsidRPr="006154DE" w:rsidRDefault="00714D2D" w:rsidP="00714D2D">
      <w:pPr>
        <w:jc w:val="right"/>
        <w:rPr>
          <w:rFonts w:ascii="GHEA Grapalat" w:hAnsi="GHEA Grapalat"/>
          <w:sz w:val="20"/>
        </w:rPr>
      </w:pPr>
      <w:r w:rsidRPr="006154DE">
        <w:rPr>
          <w:rFonts w:ascii="GHEA Grapalat" w:hAnsi="GHEA Grapalat"/>
          <w:sz w:val="20"/>
        </w:rPr>
        <w:t xml:space="preserve">                                                                                                                                                                                                            </w:t>
      </w:r>
      <w:r w:rsidRPr="006154DE">
        <w:rPr>
          <w:rFonts w:ascii="GHEA Grapalat" w:hAnsi="GHEA Grapalat" w:cs="Sylfaen"/>
          <w:sz w:val="18"/>
        </w:rPr>
        <w:t>ՀՀ</w:t>
      </w:r>
      <w:r w:rsidRPr="006154DE">
        <w:rPr>
          <w:rFonts w:ascii="GHEA Grapalat" w:hAnsi="GHEA Grapalat" w:cs="Sylfaen"/>
          <w:sz w:val="18"/>
          <w:lang w:val="es-ES"/>
        </w:rPr>
        <w:t xml:space="preserve"> </w:t>
      </w:r>
      <w:proofErr w:type="spellStart"/>
      <w:r w:rsidRPr="006154DE">
        <w:rPr>
          <w:rFonts w:ascii="GHEA Grapalat" w:hAnsi="GHEA Grapalat" w:cs="Sylfaen"/>
          <w:sz w:val="18"/>
        </w:rPr>
        <w:t>դրամ</w:t>
      </w:r>
      <w:proofErr w:type="spellEnd"/>
    </w:p>
    <w:tbl>
      <w:tblPr>
        <w:tblW w:w="10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1456"/>
        <w:gridCol w:w="1243"/>
        <w:gridCol w:w="917"/>
        <w:gridCol w:w="853"/>
        <w:gridCol w:w="1054"/>
        <w:gridCol w:w="973"/>
        <w:gridCol w:w="1080"/>
        <w:gridCol w:w="810"/>
        <w:gridCol w:w="900"/>
        <w:gridCol w:w="1170"/>
      </w:tblGrid>
      <w:tr w:rsidR="00714D2D" w:rsidRPr="006154DE" w:rsidTr="008C25DC">
        <w:tc>
          <w:tcPr>
            <w:tcW w:w="10890" w:type="dxa"/>
            <w:gridSpan w:val="11"/>
          </w:tcPr>
          <w:p w:rsidR="00714D2D" w:rsidRPr="00714D2D" w:rsidRDefault="00714D2D" w:rsidP="00705390">
            <w:pPr>
              <w:jc w:val="center"/>
              <w:rPr>
                <w:rFonts w:ascii="GHEA Grapalat" w:hAnsi="GHEA Grapalat"/>
                <w:sz w:val="18"/>
                <w:lang w:val="hy-AM"/>
              </w:rPr>
            </w:pPr>
            <w:r>
              <w:rPr>
                <w:rFonts w:ascii="GHEA Grapalat" w:hAnsi="GHEA Grapalat"/>
                <w:sz w:val="18"/>
                <w:lang w:val="hy-AM"/>
              </w:rPr>
              <w:t>Ծառայության</w:t>
            </w:r>
          </w:p>
        </w:tc>
      </w:tr>
      <w:tr w:rsidR="00693A8F" w:rsidRPr="006F5FB3" w:rsidTr="008C25DC">
        <w:trPr>
          <w:trHeight w:val="70"/>
        </w:trPr>
        <w:tc>
          <w:tcPr>
            <w:tcW w:w="434" w:type="dxa"/>
            <w:vMerge w:val="restart"/>
            <w:vAlign w:val="center"/>
          </w:tcPr>
          <w:p w:rsidR="00714D2D" w:rsidRPr="003D59A9" w:rsidRDefault="003D59A9" w:rsidP="00705390">
            <w:pPr>
              <w:jc w:val="center"/>
              <w:rPr>
                <w:rFonts w:ascii="GHEA Grapalat" w:hAnsi="GHEA Grapalat"/>
                <w:sz w:val="18"/>
                <w:lang w:val="hy-AM"/>
              </w:rPr>
            </w:pPr>
            <w:r>
              <w:rPr>
                <w:rFonts w:ascii="GHEA Grapalat" w:hAnsi="GHEA Grapalat"/>
                <w:sz w:val="18"/>
                <w:lang w:val="hy-AM"/>
              </w:rPr>
              <w:t>չ/հ</w:t>
            </w:r>
          </w:p>
        </w:tc>
        <w:tc>
          <w:tcPr>
            <w:tcW w:w="1456" w:type="dxa"/>
            <w:vMerge w:val="restart"/>
            <w:vAlign w:val="center"/>
          </w:tcPr>
          <w:p w:rsidR="00714D2D" w:rsidRPr="006154DE" w:rsidRDefault="00714D2D" w:rsidP="00705390">
            <w:pPr>
              <w:jc w:val="center"/>
              <w:rPr>
                <w:rFonts w:ascii="GHEA Grapalat" w:hAnsi="GHEA Grapalat"/>
                <w:sz w:val="18"/>
                <w:lang w:val="es-ES"/>
              </w:rPr>
            </w:pPr>
            <w:r w:rsidRPr="00DB10EE">
              <w:rPr>
                <w:rFonts w:ascii="GHEA Grapalat" w:hAnsi="GHEA Grapalat"/>
                <w:sz w:val="18"/>
                <w:lang w:val="hy-AM"/>
              </w:rPr>
              <w:t>գնումների</w:t>
            </w:r>
            <w:r w:rsidRPr="006154DE">
              <w:rPr>
                <w:rFonts w:ascii="GHEA Grapalat" w:hAnsi="GHEA Grapalat"/>
                <w:sz w:val="18"/>
                <w:lang w:val="es-ES"/>
              </w:rPr>
              <w:t xml:space="preserve"> </w:t>
            </w:r>
            <w:r w:rsidRPr="00DB10EE">
              <w:rPr>
                <w:rFonts w:ascii="GHEA Grapalat" w:hAnsi="GHEA Grapalat"/>
                <w:sz w:val="18"/>
                <w:lang w:val="hy-AM"/>
              </w:rPr>
              <w:t>պլանով</w:t>
            </w:r>
            <w:r w:rsidRPr="006154DE">
              <w:rPr>
                <w:rFonts w:ascii="GHEA Grapalat" w:hAnsi="GHEA Grapalat"/>
                <w:sz w:val="18"/>
                <w:lang w:val="es-ES"/>
              </w:rPr>
              <w:t xml:space="preserve"> </w:t>
            </w:r>
            <w:r w:rsidRPr="00DB10EE">
              <w:rPr>
                <w:rFonts w:ascii="GHEA Grapalat" w:hAnsi="GHEA Grapalat"/>
                <w:sz w:val="18"/>
                <w:lang w:val="hy-AM"/>
              </w:rPr>
              <w:t>նախատեսված</w:t>
            </w:r>
            <w:r w:rsidRPr="006154DE">
              <w:rPr>
                <w:rFonts w:ascii="GHEA Grapalat" w:hAnsi="GHEA Grapalat"/>
                <w:sz w:val="18"/>
                <w:lang w:val="es-ES"/>
              </w:rPr>
              <w:t xml:space="preserve"> </w:t>
            </w:r>
            <w:r w:rsidRPr="00DB10EE">
              <w:rPr>
                <w:rFonts w:ascii="GHEA Grapalat" w:hAnsi="GHEA Grapalat"/>
                <w:sz w:val="18"/>
                <w:lang w:val="hy-AM"/>
              </w:rPr>
              <w:t>միջանցիկ</w:t>
            </w:r>
            <w:r w:rsidRPr="006154DE">
              <w:rPr>
                <w:rFonts w:ascii="GHEA Grapalat" w:hAnsi="GHEA Grapalat"/>
                <w:sz w:val="18"/>
                <w:lang w:val="es-ES"/>
              </w:rPr>
              <w:t xml:space="preserve"> </w:t>
            </w:r>
            <w:r w:rsidRPr="00DB10EE">
              <w:rPr>
                <w:rFonts w:ascii="GHEA Grapalat" w:hAnsi="GHEA Grapalat"/>
                <w:sz w:val="18"/>
                <w:lang w:val="hy-AM"/>
              </w:rPr>
              <w:t>ծածկագիրը</w:t>
            </w:r>
            <w:r w:rsidRPr="006154DE">
              <w:rPr>
                <w:rFonts w:ascii="GHEA Grapalat" w:hAnsi="GHEA Grapalat"/>
                <w:sz w:val="18"/>
                <w:lang w:val="es-ES"/>
              </w:rPr>
              <w:t xml:space="preserve">` </w:t>
            </w:r>
            <w:r w:rsidRPr="00DB10EE">
              <w:rPr>
                <w:rFonts w:ascii="GHEA Grapalat" w:hAnsi="GHEA Grapalat"/>
                <w:sz w:val="18"/>
                <w:lang w:val="hy-AM"/>
              </w:rPr>
              <w:t>ըստ</w:t>
            </w:r>
            <w:r w:rsidRPr="006154DE">
              <w:rPr>
                <w:rFonts w:ascii="GHEA Grapalat" w:hAnsi="GHEA Grapalat"/>
                <w:sz w:val="18"/>
                <w:lang w:val="es-ES"/>
              </w:rPr>
              <w:t xml:space="preserve"> </w:t>
            </w:r>
            <w:r w:rsidRPr="00DB10EE">
              <w:rPr>
                <w:rFonts w:ascii="GHEA Grapalat" w:hAnsi="GHEA Grapalat"/>
                <w:sz w:val="18"/>
                <w:lang w:val="hy-AM"/>
              </w:rPr>
              <w:t>ԳՄԱ</w:t>
            </w:r>
            <w:r w:rsidRPr="006154DE">
              <w:rPr>
                <w:rFonts w:ascii="GHEA Grapalat" w:hAnsi="GHEA Grapalat"/>
                <w:sz w:val="18"/>
                <w:lang w:val="es-ES"/>
              </w:rPr>
              <w:t xml:space="preserve"> </w:t>
            </w:r>
            <w:r w:rsidRPr="00DB10EE">
              <w:rPr>
                <w:rFonts w:ascii="GHEA Grapalat" w:hAnsi="GHEA Grapalat"/>
                <w:sz w:val="18"/>
                <w:lang w:val="hy-AM"/>
              </w:rPr>
              <w:t>դասակարգման</w:t>
            </w:r>
            <w:r w:rsidRPr="006154DE">
              <w:rPr>
                <w:rFonts w:ascii="GHEA Grapalat" w:hAnsi="GHEA Grapalat"/>
                <w:sz w:val="18"/>
                <w:lang w:val="es-ES"/>
              </w:rPr>
              <w:t xml:space="preserve"> (CPV)</w:t>
            </w:r>
          </w:p>
        </w:tc>
        <w:tc>
          <w:tcPr>
            <w:tcW w:w="1243" w:type="dxa"/>
            <w:vMerge w:val="restart"/>
            <w:vAlign w:val="center"/>
          </w:tcPr>
          <w:p w:rsidR="00714D2D" w:rsidRPr="006154DE" w:rsidRDefault="00714D2D" w:rsidP="00705390">
            <w:pPr>
              <w:jc w:val="center"/>
              <w:rPr>
                <w:rFonts w:ascii="GHEA Grapalat" w:hAnsi="GHEA Grapalat"/>
                <w:sz w:val="18"/>
                <w:lang w:val="es-ES"/>
              </w:rPr>
            </w:pPr>
            <w:proofErr w:type="spellStart"/>
            <w:r w:rsidRPr="006154DE">
              <w:rPr>
                <w:rFonts w:ascii="GHEA Grapalat" w:hAnsi="GHEA Grapalat"/>
                <w:sz w:val="18"/>
              </w:rPr>
              <w:t>անվանումը</w:t>
            </w:r>
            <w:proofErr w:type="spellEnd"/>
          </w:p>
        </w:tc>
        <w:tc>
          <w:tcPr>
            <w:tcW w:w="7757" w:type="dxa"/>
            <w:gridSpan w:val="8"/>
            <w:vAlign w:val="center"/>
          </w:tcPr>
          <w:p w:rsidR="00714D2D" w:rsidRPr="006154DE" w:rsidRDefault="00714D2D" w:rsidP="00F46AD4">
            <w:pPr>
              <w:jc w:val="center"/>
              <w:rPr>
                <w:rFonts w:ascii="GHEA Grapalat" w:hAnsi="GHEA Grapalat"/>
                <w:sz w:val="18"/>
                <w:lang w:val="es-ES"/>
              </w:rPr>
            </w:pPr>
            <w:proofErr w:type="spellStart"/>
            <w:r w:rsidRPr="006154DE">
              <w:rPr>
                <w:rFonts w:ascii="GHEA Grapalat" w:hAnsi="GHEA Grapalat"/>
                <w:sz w:val="18"/>
                <w:lang w:val="es-ES"/>
              </w:rPr>
              <w:t>դիմաց</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վճարումները</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նախատեսվում</w:t>
            </w:r>
            <w:proofErr w:type="spellEnd"/>
            <w:r w:rsidRPr="006154DE">
              <w:rPr>
                <w:rFonts w:ascii="GHEA Grapalat" w:hAnsi="GHEA Grapalat"/>
                <w:sz w:val="18"/>
                <w:lang w:val="es-ES"/>
              </w:rPr>
              <w:t xml:space="preserve"> է </w:t>
            </w:r>
            <w:proofErr w:type="spellStart"/>
            <w:r w:rsidRPr="006154DE">
              <w:rPr>
                <w:rFonts w:ascii="GHEA Grapalat" w:hAnsi="GHEA Grapalat"/>
                <w:sz w:val="18"/>
                <w:lang w:val="es-ES"/>
              </w:rPr>
              <w:t>իրականացնել</w:t>
            </w:r>
            <w:proofErr w:type="spellEnd"/>
          </w:p>
        </w:tc>
      </w:tr>
      <w:tr w:rsidR="008C25DC" w:rsidRPr="006F5FB3" w:rsidTr="008C25DC">
        <w:trPr>
          <w:trHeight w:val="435"/>
        </w:trPr>
        <w:tc>
          <w:tcPr>
            <w:tcW w:w="434" w:type="dxa"/>
            <w:vMerge/>
            <w:vAlign w:val="center"/>
          </w:tcPr>
          <w:p w:rsidR="008C25DC" w:rsidRPr="00DB10EE" w:rsidRDefault="008C25DC" w:rsidP="003D59A9">
            <w:pPr>
              <w:jc w:val="center"/>
              <w:rPr>
                <w:rFonts w:ascii="GHEA Grapalat" w:hAnsi="GHEA Grapalat"/>
                <w:sz w:val="18"/>
                <w:lang w:val="es-ES"/>
              </w:rPr>
            </w:pPr>
          </w:p>
        </w:tc>
        <w:tc>
          <w:tcPr>
            <w:tcW w:w="1456" w:type="dxa"/>
            <w:vMerge/>
            <w:vAlign w:val="center"/>
          </w:tcPr>
          <w:p w:rsidR="008C25DC" w:rsidRPr="00DB10EE" w:rsidRDefault="008C25DC" w:rsidP="003D59A9">
            <w:pPr>
              <w:jc w:val="center"/>
              <w:rPr>
                <w:rFonts w:ascii="GHEA Grapalat" w:hAnsi="GHEA Grapalat"/>
                <w:sz w:val="18"/>
                <w:lang w:val="es-ES"/>
              </w:rPr>
            </w:pPr>
          </w:p>
        </w:tc>
        <w:tc>
          <w:tcPr>
            <w:tcW w:w="1243" w:type="dxa"/>
            <w:vMerge/>
            <w:vAlign w:val="center"/>
          </w:tcPr>
          <w:p w:rsidR="008C25DC" w:rsidRPr="00DB10EE" w:rsidRDefault="008C25DC" w:rsidP="003D59A9">
            <w:pPr>
              <w:jc w:val="center"/>
              <w:rPr>
                <w:rFonts w:ascii="GHEA Grapalat" w:hAnsi="GHEA Grapalat"/>
                <w:sz w:val="18"/>
                <w:lang w:val="es-ES"/>
              </w:rPr>
            </w:pPr>
          </w:p>
        </w:tc>
        <w:tc>
          <w:tcPr>
            <w:tcW w:w="7757" w:type="dxa"/>
            <w:gridSpan w:val="8"/>
            <w:vAlign w:val="center"/>
          </w:tcPr>
          <w:p w:rsidR="008C25DC" w:rsidRPr="006154DE" w:rsidRDefault="008C25DC" w:rsidP="003D59A9">
            <w:pPr>
              <w:jc w:val="center"/>
              <w:rPr>
                <w:rFonts w:ascii="GHEA Grapalat" w:hAnsi="GHEA Grapalat"/>
                <w:sz w:val="18"/>
                <w:lang w:val="es-ES"/>
              </w:rPr>
            </w:pPr>
            <w:r w:rsidRPr="006154DE">
              <w:rPr>
                <w:rFonts w:ascii="GHEA Grapalat" w:hAnsi="GHEA Grapalat"/>
                <w:sz w:val="18"/>
                <w:lang w:val="es-ES"/>
              </w:rPr>
              <w:t>20</w:t>
            </w:r>
            <w:r w:rsidRPr="006154DE">
              <w:rPr>
                <w:rFonts w:ascii="GHEA Grapalat" w:hAnsi="GHEA Grapalat"/>
                <w:sz w:val="18"/>
                <w:lang w:val="hy-AM"/>
              </w:rPr>
              <w:t>2</w:t>
            </w:r>
            <w:r>
              <w:rPr>
                <w:rFonts w:ascii="GHEA Grapalat" w:hAnsi="GHEA Grapalat"/>
                <w:sz w:val="18"/>
                <w:lang w:val="hy-AM"/>
              </w:rPr>
              <w:t>5</w:t>
            </w:r>
            <w:r w:rsidRPr="006154DE">
              <w:rPr>
                <w:rFonts w:ascii="GHEA Grapalat" w:hAnsi="GHEA Grapalat"/>
                <w:sz w:val="18"/>
                <w:lang w:val="es-ES"/>
              </w:rPr>
              <w:t>թ-</w:t>
            </w:r>
            <w:proofErr w:type="spellStart"/>
            <w:r w:rsidRPr="006154DE">
              <w:rPr>
                <w:rFonts w:ascii="GHEA Grapalat" w:hAnsi="GHEA Grapalat"/>
                <w:sz w:val="18"/>
                <w:lang w:val="es-ES"/>
              </w:rPr>
              <w:t>ին</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ըստ</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ամիսների</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այդ</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թվում</w:t>
            </w:r>
            <w:proofErr w:type="spellEnd"/>
          </w:p>
        </w:tc>
      </w:tr>
      <w:tr w:rsidR="008C25DC" w:rsidRPr="006154DE" w:rsidTr="008C25DC">
        <w:trPr>
          <w:cantSplit/>
          <w:trHeight w:val="1538"/>
        </w:trPr>
        <w:tc>
          <w:tcPr>
            <w:tcW w:w="434" w:type="dxa"/>
            <w:vMerge/>
          </w:tcPr>
          <w:p w:rsidR="008C25DC" w:rsidRPr="006154DE" w:rsidRDefault="008C25DC" w:rsidP="003D59A9">
            <w:pPr>
              <w:jc w:val="center"/>
              <w:rPr>
                <w:rFonts w:ascii="GHEA Grapalat" w:hAnsi="GHEA Grapalat"/>
                <w:sz w:val="20"/>
                <w:lang w:val="es-ES"/>
              </w:rPr>
            </w:pPr>
          </w:p>
        </w:tc>
        <w:tc>
          <w:tcPr>
            <w:tcW w:w="1456" w:type="dxa"/>
            <w:vMerge/>
          </w:tcPr>
          <w:p w:rsidR="008C25DC" w:rsidRPr="006154DE" w:rsidRDefault="008C25DC" w:rsidP="003D59A9">
            <w:pPr>
              <w:jc w:val="center"/>
              <w:rPr>
                <w:rFonts w:ascii="GHEA Grapalat" w:hAnsi="GHEA Grapalat"/>
                <w:sz w:val="20"/>
                <w:lang w:val="es-ES"/>
              </w:rPr>
            </w:pPr>
          </w:p>
        </w:tc>
        <w:tc>
          <w:tcPr>
            <w:tcW w:w="1243" w:type="dxa"/>
            <w:vMerge/>
          </w:tcPr>
          <w:p w:rsidR="008C25DC" w:rsidRPr="006154DE" w:rsidRDefault="008C25DC" w:rsidP="003D59A9">
            <w:pPr>
              <w:jc w:val="center"/>
              <w:rPr>
                <w:rFonts w:ascii="GHEA Grapalat" w:hAnsi="GHEA Grapalat"/>
                <w:sz w:val="20"/>
                <w:lang w:val="es-ES"/>
              </w:rPr>
            </w:pPr>
          </w:p>
        </w:tc>
        <w:tc>
          <w:tcPr>
            <w:tcW w:w="917"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հունիս</w:t>
            </w:r>
          </w:p>
        </w:tc>
        <w:tc>
          <w:tcPr>
            <w:tcW w:w="853"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հուլիս</w:t>
            </w:r>
            <w:r w:rsidRPr="006154DE">
              <w:rPr>
                <w:rFonts w:ascii="GHEA Grapalat" w:hAnsi="GHEA Grapalat" w:cs="Times Armenian"/>
                <w:sz w:val="18"/>
                <w:szCs w:val="22"/>
                <w:lang w:val="pt-BR"/>
              </w:rPr>
              <w:t xml:space="preserve"> </w:t>
            </w:r>
          </w:p>
        </w:tc>
        <w:tc>
          <w:tcPr>
            <w:tcW w:w="1054"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օգոստոս</w:t>
            </w:r>
          </w:p>
        </w:tc>
        <w:tc>
          <w:tcPr>
            <w:tcW w:w="973"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սեպտեմբեր</w:t>
            </w:r>
            <w:r w:rsidRPr="006154DE">
              <w:rPr>
                <w:rFonts w:ascii="GHEA Grapalat" w:hAnsi="GHEA Grapalat" w:cs="Times Armenian"/>
                <w:sz w:val="18"/>
                <w:szCs w:val="22"/>
                <w:lang w:val="pt-BR"/>
              </w:rPr>
              <w:t xml:space="preserve"> </w:t>
            </w:r>
          </w:p>
        </w:tc>
        <w:tc>
          <w:tcPr>
            <w:tcW w:w="1080"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հոկտեմբեր</w:t>
            </w:r>
          </w:p>
        </w:tc>
        <w:tc>
          <w:tcPr>
            <w:tcW w:w="810"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sz w:val="18"/>
              </w:rPr>
              <w:t xml:space="preserve"> </w:t>
            </w:r>
            <w:r w:rsidRPr="006154DE">
              <w:rPr>
                <w:rFonts w:ascii="GHEA Grapalat" w:hAnsi="GHEA Grapalat" w:cs="Sylfaen"/>
                <w:sz w:val="18"/>
                <w:szCs w:val="22"/>
                <w:lang w:val="pt-BR"/>
              </w:rPr>
              <w:t>նոյեմբեր</w:t>
            </w:r>
          </w:p>
        </w:tc>
        <w:tc>
          <w:tcPr>
            <w:tcW w:w="900" w:type="dxa"/>
            <w:textDirection w:val="btLr"/>
            <w:vAlign w:val="center"/>
          </w:tcPr>
          <w:p w:rsidR="008C25DC" w:rsidRPr="006154DE" w:rsidRDefault="008C25DC" w:rsidP="008C25DC">
            <w:pPr>
              <w:ind w:left="113" w:right="-7"/>
              <w:jc w:val="center"/>
              <w:rPr>
                <w:rFonts w:ascii="GHEA Grapalat" w:hAnsi="GHEA Grapalat"/>
                <w:sz w:val="18"/>
                <w:szCs w:val="22"/>
                <w:lang w:val="pt-BR"/>
              </w:rPr>
            </w:pPr>
            <w:r w:rsidRPr="006154DE">
              <w:rPr>
                <w:rFonts w:ascii="GHEA Grapalat" w:hAnsi="GHEA Grapalat" w:cs="Sylfaen"/>
                <w:sz w:val="18"/>
                <w:szCs w:val="22"/>
                <w:lang w:val="pt-BR"/>
              </w:rPr>
              <w:t>դեկտեմբեր</w:t>
            </w:r>
          </w:p>
        </w:tc>
        <w:tc>
          <w:tcPr>
            <w:tcW w:w="1170" w:type="dxa"/>
            <w:vAlign w:val="center"/>
          </w:tcPr>
          <w:p w:rsidR="008C25DC" w:rsidRPr="006154DE" w:rsidRDefault="008C25DC" w:rsidP="003D59A9">
            <w:pPr>
              <w:ind w:right="-1"/>
              <w:jc w:val="center"/>
              <w:rPr>
                <w:rFonts w:ascii="GHEA Grapalat" w:hAnsi="GHEA Grapalat"/>
                <w:sz w:val="18"/>
                <w:szCs w:val="22"/>
                <w:lang w:val="pt-BR"/>
              </w:rPr>
            </w:pPr>
            <w:r w:rsidRPr="006154DE">
              <w:rPr>
                <w:rFonts w:ascii="GHEA Grapalat" w:hAnsi="GHEA Grapalat" w:cs="Sylfaen"/>
                <w:sz w:val="18"/>
                <w:szCs w:val="22"/>
                <w:lang w:val="pt-BR"/>
              </w:rPr>
              <w:t>Ընդամենը</w:t>
            </w:r>
          </w:p>
          <w:p w:rsidR="008C25DC" w:rsidRPr="006154DE" w:rsidRDefault="008C25DC" w:rsidP="003D59A9">
            <w:pPr>
              <w:jc w:val="center"/>
              <w:rPr>
                <w:rFonts w:ascii="GHEA Grapalat" w:hAnsi="GHEA Grapalat"/>
                <w:sz w:val="18"/>
                <w:lang w:val="es-ES"/>
              </w:rPr>
            </w:pPr>
          </w:p>
        </w:tc>
      </w:tr>
      <w:tr w:rsidR="008C25DC" w:rsidRPr="004D1CCE" w:rsidTr="008C25DC">
        <w:trPr>
          <w:trHeight w:val="417"/>
        </w:trPr>
        <w:tc>
          <w:tcPr>
            <w:tcW w:w="434" w:type="dxa"/>
            <w:vAlign w:val="center"/>
          </w:tcPr>
          <w:p w:rsidR="008C25DC" w:rsidRPr="006154DE" w:rsidRDefault="008C25DC" w:rsidP="008C25DC">
            <w:pPr>
              <w:jc w:val="center"/>
              <w:rPr>
                <w:rFonts w:ascii="GHEA Grapalat" w:hAnsi="GHEA Grapalat" w:cs="Calibri"/>
                <w:sz w:val="20"/>
                <w:szCs w:val="20"/>
              </w:rPr>
            </w:pPr>
            <w:r w:rsidRPr="006154DE">
              <w:rPr>
                <w:rFonts w:ascii="GHEA Grapalat" w:hAnsi="GHEA Grapalat" w:cs="Calibri"/>
                <w:sz w:val="20"/>
                <w:szCs w:val="20"/>
              </w:rPr>
              <w:t>1</w:t>
            </w:r>
          </w:p>
        </w:tc>
        <w:tc>
          <w:tcPr>
            <w:tcW w:w="1456" w:type="dxa"/>
            <w:vAlign w:val="center"/>
          </w:tcPr>
          <w:p w:rsidR="008C25DC" w:rsidRPr="00FF476D" w:rsidRDefault="00FF476D" w:rsidP="008C25DC">
            <w:pPr>
              <w:jc w:val="center"/>
              <w:rPr>
                <w:rFonts w:ascii="GHEA Grapalat" w:hAnsi="GHEA Grapalat"/>
                <w:sz w:val="20"/>
                <w:lang w:val="es-ES"/>
              </w:rPr>
            </w:pPr>
            <w:r w:rsidRPr="00FF476D">
              <w:rPr>
                <w:rFonts w:ascii="GHEA Grapalat" w:hAnsi="GHEA Grapalat"/>
                <w:sz w:val="20"/>
                <w:lang w:val="es-ES"/>
              </w:rPr>
              <w:t>48211210/1</w:t>
            </w:r>
          </w:p>
        </w:tc>
        <w:tc>
          <w:tcPr>
            <w:tcW w:w="1243" w:type="dxa"/>
            <w:vAlign w:val="center"/>
          </w:tcPr>
          <w:p w:rsidR="008C25DC" w:rsidRPr="00DD7B62" w:rsidRDefault="008C25DC" w:rsidP="008C25DC">
            <w:pPr>
              <w:rPr>
                <w:sz w:val="20"/>
                <w:szCs w:val="20"/>
                <w:lang w:val="hy-AM"/>
              </w:rPr>
            </w:pPr>
            <w:r>
              <w:rPr>
                <w:sz w:val="20"/>
                <w:szCs w:val="20"/>
                <w:lang w:val="hy-AM"/>
              </w:rPr>
              <w:t>Լաբորատոր տեղեկատվական համակարգի ներդրման</w:t>
            </w:r>
          </w:p>
          <w:p w:rsidR="008C25DC" w:rsidRPr="006154DE" w:rsidRDefault="008C25DC" w:rsidP="008C25DC">
            <w:pPr>
              <w:rPr>
                <w:rFonts w:ascii="GHEA Grapalat" w:hAnsi="GHEA Grapalat"/>
                <w:sz w:val="20"/>
                <w:lang w:val="es-ES"/>
              </w:rPr>
            </w:pPr>
            <w:r w:rsidRPr="00DD7B62">
              <w:rPr>
                <w:sz w:val="20"/>
                <w:szCs w:val="20"/>
                <w:lang w:val="hy-AM"/>
              </w:rPr>
              <w:t>ծառայություն</w:t>
            </w:r>
          </w:p>
        </w:tc>
        <w:tc>
          <w:tcPr>
            <w:tcW w:w="917" w:type="dxa"/>
            <w:vAlign w:val="center"/>
          </w:tcPr>
          <w:p w:rsidR="008C25DC" w:rsidRPr="008C25DC" w:rsidRDefault="008C25DC" w:rsidP="008C25DC">
            <w:pPr>
              <w:jc w:val="center"/>
              <w:rPr>
                <w:rFonts w:ascii="GHEA Grapalat" w:hAnsi="GHEA Grapalat" w:cs="Arial"/>
                <w:sz w:val="18"/>
                <w:szCs w:val="18"/>
              </w:rPr>
            </w:pPr>
            <w:r>
              <w:rPr>
                <w:rFonts w:ascii="GHEA Grapalat" w:hAnsi="GHEA Grapalat" w:cs="Arial"/>
                <w:sz w:val="18"/>
                <w:szCs w:val="18"/>
                <w:lang w:val="hy-AM"/>
              </w:rPr>
              <w:t>100</w:t>
            </w:r>
            <w:r>
              <w:rPr>
                <w:rFonts w:ascii="GHEA Grapalat" w:hAnsi="GHEA Grapalat" w:cs="Arial"/>
                <w:sz w:val="18"/>
                <w:szCs w:val="18"/>
              </w:rPr>
              <w:t>%</w:t>
            </w:r>
          </w:p>
        </w:tc>
        <w:tc>
          <w:tcPr>
            <w:tcW w:w="853"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1054"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973"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1080"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810"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900"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1170" w:type="dxa"/>
            <w:vAlign w:val="center"/>
          </w:tcPr>
          <w:p w:rsidR="008C25DC" w:rsidRDefault="008C25DC" w:rsidP="008C25DC">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r>
    </w:tbl>
    <w:p w:rsidR="00036D0C" w:rsidRPr="00A71D81" w:rsidRDefault="00036D0C" w:rsidP="00036D0C">
      <w:pPr>
        <w:rPr>
          <w:rFonts w:ascii="GHEA Grapalat" w:hAnsi="GHEA Grapalat" w:cs="Sylfaen"/>
          <w:i/>
          <w:sz w:val="18"/>
          <w:szCs w:val="18"/>
          <w:lang w:val="pt-BR"/>
        </w:rPr>
      </w:pPr>
      <w:r w:rsidRPr="004D1CCE">
        <w:rPr>
          <w:rFonts w:ascii="GHEA Grapalat" w:hAnsi="GHEA Grapalat"/>
          <w:i/>
          <w:sz w:val="18"/>
          <w:szCs w:val="18"/>
          <w:lang w:val="es-ES"/>
        </w:rPr>
        <w:t xml:space="preserve">* </w:t>
      </w:r>
      <w:r w:rsidRPr="00A71D81">
        <w:rPr>
          <w:rFonts w:ascii="GHEA Grapalat" w:hAnsi="GHEA Grapalat" w:cs="Sylfaen"/>
          <w:i/>
          <w:sz w:val="18"/>
          <w:szCs w:val="18"/>
          <w:lang w:val="pt-BR"/>
        </w:rPr>
        <w:t>Վճարման</w:t>
      </w:r>
      <w:r w:rsidRPr="004D1CCE">
        <w:rPr>
          <w:rFonts w:ascii="GHEA Grapalat" w:hAnsi="GHEA Grapalat" w:cs="Times Armenian"/>
          <w:i/>
          <w:sz w:val="18"/>
          <w:szCs w:val="18"/>
          <w:lang w:val="es-ES"/>
        </w:rPr>
        <w:t xml:space="preserve"> </w:t>
      </w:r>
      <w:r w:rsidRPr="00A71D81">
        <w:rPr>
          <w:rFonts w:ascii="GHEA Grapalat" w:hAnsi="GHEA Grapalat" w:cs="Sylfaen"/>
          <w:i/>
          <w:sz w:val="18"/>
          <w:szCs w:val="18"/>
          <w:lang w:val="pt-BR"/>
        </w:rPr>
        <w:t>ենթակա</w:t>
      </w:r>
      <w:r w:rsidRPr="004D1CCE">
        <w:rPr>
          <w:rFonts w:ascii="GHEA Grapalat" w:hAnsi="GHEA Grapalat" w:cs="Times Armenian"/>
          <w:i/>
          <w:sz w:val="18"/>
          <w:szCs w:val="18"/>
          <w:lang w:val="es-ES"/>
        </w:rPr>
        <w:t xml:space="preserve"> </w:t>
      </w:r>
      <w:r w:rsidRPr="00A71D81">
        <w:rPr>
          <w:rFonts w:ascii="GHEA Grapalat" w:hAnsi="GHEA Grapalat" w:cs="Sylfaen"/>
          <w:i/>
          <w:sz w:val="18"/>
          <w:szCs w:val="18"/>
          <w:lang w:val="pt-BR"/>
        </w:rPr>
        <w:t>գումարները</w:t>
      </w:r>
      <w:r w:rsidRPr="004D1CCE">
        <w:rPr>
          <w:rFonts w:ascii="GHEA Grapalat" w:hAnsi="GHEA Grapalat" w:cs="Times Armenian"/>
          <w:i/>
          <w:sz w:val="18"/>
          <w:szCs w:val="18"/>
          <w:lang w:val="es-ES"/>
        </w:rPr>
        <w:t xml:space="preserve"> </w:t>
      </w:r>
      <w:r w:rsidRPr="00A71D81">
        <w:rPr>
          <w:rFonts w:ascii="GHEA Grapalat" w:hAnsi="GHEA Grapalat" w:cs="Sylfaen"/>
          <w:i/>
          <w:sz w:val="18"/>
          <w:szCs w:val="18"/>
          <w:lang w:val="pt-BR"/>
        </w:rPr>
        <w:t>ներկայացվում են աճողական</w:t>
      </w:r>
      <w:r w:rsidRPr="004D1CCE">
        <w:rPr>
          <w:rFonts w:ascii="GHEA Grapalat" w:hAnsi="GHEA Grapalat" w:cs="Times Armenian"/>
          <w:i/>
          <w:sz w:val="18"/>
          <w:szCs w:val="18"/>
          <w:lang w:val="es-ES"/>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6F5FB3" w:rsidTr="00E53C12">
        <w:trPr>
          <w:tblCellSpacing w:w="7" w:type="dxa"/>
          <w:jc w:val="center"/>
        </w:trPr>
        <w:tc>
          <w:tcPr>
            <w:tcW w:w="0" w:type="auto"/>
            <w:vAlign w:val="center"/>
          </w:tcPr>
          <w:p w:rsidR="007678FA" w:rsidRPr="00064ADD" w:rsidRDefault="006F5FB3"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FF476D" w:rsidRDefault="00FF476D">
      <w:pPr>
        <w:rPr>
          <w:rFonts w:ascii="GHEA Grapalat" w:hAnsi="GHEA Grapalat"/>
          <w:lang w:val="hy-AM"/>
        </w:rPr>
      </w:pPr>
      <w:r>
        <w:rPr>
          <w:rFonts w:ascii="GHEA Grapalat" w:hAnsi="GHEA Grapalat"/>
          <w:lang w:val="hy-AM"/>
        </w:rPr>
        <w:br w:type="page"/>
      </w:r>
    </w:p>
    <w:p w:rsidR="00972530" w:rsidRPr="006D1590" w:rsidRDefault="00972530" w:rsidP="00972530">
      <w:pPr>
        <w:jc w:val="right"/>
        <w:rPr>
          <w:rFonts w:ascii="GHEA Grapalat" w:hAnsi="GHEA Grapalat"/>
          <w:i/>
          <w:sz w:val="18"/>
          <w:lang w:val="hy-AM"/>
        </w:rPr>
      </w:pPr>
      <w:bookmarkStart w:id="14" w:name="_Hlk187704942"/>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rsidR="00972530" w:rsidRPr="005E1F72" w:rsidRDefault="00972530" w:rsidP="00972530">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972530" w:rsidRPr="005E1F72" w:rsidRDefault="00972530" w:rsidP="00972530">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972530" w:rsidRPr="00F32F71" w:rsidRDefault="00972530" w:rsidP="00972530">
      <w:pPr>
        <w:tabs>
          <w:tab w:val="left" w:pos="360"/>
          <w:tab w:val="left" w:pos="540"/>
        </w:tabs>
        <w:jc w:val="center"/>
        <w:rPr>
          <w:rFonts w:ascii="Sylfaen" w:hAnsi="Sylfaen" w:cs="Sylfaen"/>
          <w:b/>
          <w:bCs/>
          <w:lang w:val="pt-BR"/>
        </w:rPr>
      </w:pPr>
    </w:p>
    <w:p w:rsidR="00972530" w:rsidRPr="006D1590" w:rsidRDefault="00972530" w:rsidP="00972530">
      <w:pPr>
        <w:jc w:val="right"/>
        <w:rPr>
          <w:rFonts w:ascii="GHEA Grapalat" w:hAnsi="GHEA Grapalat"/>
          <w:i/>
          <w:sz w:val="18"/>
          <w:lang w:val="hy-AM"/>
        </w:rPr>
      </w:pPr>
    </w:p>
    <w:p w:rsidR="00972530" w:rsidRDefault="00972530" w:rsidP="00972530">
      <w:pPr>
        <w:rPr>
          <w:rFonts w:ascii="GHEA Grapalat" w:hAnsi="GHEA Grapalat" w:cs="GHEA Grapalat"/>
          <w:sz w:val="22"/>
          <w:szCs w:val="22"/>
          <w:lang w:val="hy-AM"/>
        </w:rPr>
      </w:pPr>
    </w:p>
    <w:p w:rsidR="00972530" w:rsidRDefault="00972530" w:rsidP="00972530">
      <w:pPr>
        <w:rPr>
          <w:rFonts w:ascii="GHEA Grapalat" w:hAnsi="GHEA Grapalat" w:cs="GHEA Grapalat"/>
          <w:sz w:val="22"/>
          <w:szCs w:val="22"/>
          <w:lang w:val="hy-AM"/>
        </w:rPr>
      </w:pPr>
    </w:p>
    <w:p w:rsidR="00972530" w:rsidRDefault="00972530" w:rsidP="00972530">
      <w:pPr>
        <w:rPr>
          <w:rFonts w:ascii="GHEA Grapalat" w:hAnsi="GHEA Grapalat" w:cs="GHEA Grapalat"/>
          <w:sz w:val="22"/>
          <w:szCs w:val="22"/>
          <w:lang w:val="hy-AM"/>
        </w:rPr>
      </w:pPr>
    </w:p>
    <w:p w:rsidR="00972530" w:rsidRDefault="00972530" w:rsidP="00972530">
      <w:pPr>
        <w:rPr>
          <w:rFonts w:ascii="GHEA Grapalat" w:hAnsi="GHEA Grapalat" w:cs="GHEA Grapalat"/>
          <w:sz w:val="22"/>
          <w:szCs w:val="22"/>
          <w:lang w:val="hy-AM"/>
        </w:rPr>
      </w:pPr>
    </w:p>
    <w:p w:rsidR="00972530" w:rsidRPr="00635053" w:rsidRDefault="00972530" w:rsidP="00972530">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972530" w:rsidRPr="00635053" w:rsidRDefault="00972530" w:rsidP="00972530">
      <w:pPr>
        <w:jc w:val="center"/>
        <w:rPr>
          <w:rFonts w:ascii="GHEA Grapalat" w:hAnsi="GHEA Grapalat" w:cs="GHEA Grapalat"/>
          <w:sz w:val="22"/>
          <w:szCs w:val="22"/>
          <w:lang w:val="hy-AM"/>
        </w:rPr>
      </w:pPr>
    </w:p>
    <w:p w:rsidR="00972530" w:rsidRPr="005E1F72" w:rsidRDefault="00972530" w:rsidP="00972530">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rsidR="00972530" w:rsidRDefault="00972530" w:rsidP="00972530">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rsidR="00972530" w:rsidRPr="005E1F72" w:rsidRDefault="00972530" w:rsidP="00972530">
      <w:pPr>
        <w:jc w:val="both"/>
        <w:rPr>
          <w:rFonts w:ascii="GHEA Grapalat" w:hAnsi="GHEA Grapalat"/>
          <w:sz w:val="22"/>
          <w:szCs w:val="22"/>
          <w:vertAlign w:val="superscript"/>
          <w:lang w:val="es-ES"/>
        </w:rPr>
      </w:pPr>
    </w:p>
    <w:p w:rsidR="00972530" w:rsidRPr="00E5270C" w:rsidRDefault="00972530" w:rsidP="00972530">
      <w:pPr>
        <w:pStyle w:val="ListParagraph"/>
        <w:numPr>
          <w:ilvl w:val="0"/>
          <w:numId w:val="34"/>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rsidR="00972530" w:rsidRPr="005E1F72" w:rsidRDefault="00972530" w:rsidP="00972530">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rsidR="00972530" w:rsidRPr="005E1F72" w:rsidRDefault="00972530" w:rsidP="00972530">
      <w:pPr>
        <w:jc w:val="both"/>
        <w:rPr>
          <w:rFonts w:ascii="GHEA Grapalat" w:hAnsi="GHEA Grapalat" w:cs="Sylfaen"/>
          <w:vertAlign w:val="superscript"/>
          <w:lang w:val="es-ES"/>
        </w:rPr>
      </w:pPr>
    </w:p>
    <w:p w:rsidR="00972530" w:rsidRPr="005E1F72" w:rsidRDefault="00972530" w:rsidP="00972530">
      <w:pPr>
        <w:jc w:val="both"/>
        <w:rPr>
          <w:rFonts w:ascii="GHEA Grapalat" w:hAnsi="GHEA Grapalat"/>
          <w:sz w:val="22"/>
          <w:szCs w:val="22"/>
          <w:u w:val="single"/>
          <w:lang w:val="es-ES"/>
        </w:rPr>
      </w:pPr>
    </w:p>
    <w:p w:rsidR="00972530" w:rsidRDefault="00972530" w:rsidP="0097253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rsidR="00972530" w:rsidRDefault="00972530" w:rsidP="00972530">
      <w:pPr>
        <w:jc w:val="both"/>
        <w:rPr>
          <w:rFonts w:ascii="GHEA Grapalat" w:hAnsi="GHEA Grapalat" w:cs="Sylfaen"/>
          <w:sz w:val="20"/>
          <w:szCs w:val="20"/>
          <w:lang w:val="es-ES"/>
        </w:rPr>
      </w:pPr>
    </w:p>
    <w:p w:rsidR="00972530" w:rsidRDefault="00972530" w:rsidP="0097253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rsidR="00972530" w:rsidRDefault="00972530" w:rsidP="00972530">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rsidR="00972530" w:rsidRDefault="00972530" w:rsidP="00972530">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rsidR="00972530" w:rsidRDefault="00972530" w:rsidP="00972530">
      <w:pPr>
        <w:jc w:val="both"/>
        <w:rPr>
          <w:rFonts w:ascii="GHEA Grapalat" w:hAnsi="GHEA Grapalat" w:cs="Sylfaen"/>
          <w:sz w:val="20"/>
          <w:szCs w:val="20"/>
          <w:lang w:val="es-ES"/>
        </w:rPr>
      </w:pPr>
    </w:p>
    <w:p w:rsidR="00972530" w:rsidRPr="00E5270C" w:rsidRDefault="00972530" w:rsidP="00972530">
      <w:pPr>
        <w:pStyle w:val="ListParagraph"/>
        <w:numPr>
          <w:ilvl w:val="0"/>
          <w:numId w:val="34"/>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rsidR="00972530" w:rsidRPr="00513F14" w:rsidRDefault="00972530" w:rsidP="00972530">
      <w:pPr>
        <w:jc w:val="center"/>
        <w:rPr>
          <w:rFonts w:ascii="GHEA Grapalat" w:hAnsi="GHEA Grapalat" w:cs="GHEA Grapalat"/>
          <w:sz w:val="22"/>
          <w:szCs w:val="22"/>
          <w:lang w:val="es-ES"/>
        </w:rPr>
      </w:pPr>
    </w:p>
    <w:p w:rsidR="00972530" w:rsidRDefault="00972530" w:rsidP="00972530">
      <w:pPr>
        <w:ind w:firstLine="709"/>
        <w:jc w:val="both"/>
        <w:rPr>
          <w:lang w:val="es-ES"/>
        </w:rPr>
      </w:pPr>
    </w:p>
    <w:p w:rsidR="00972530" w:rsidRDefault="00972530" w:rsidP="00972530">
      <w:pPr>
        <w:ind w:firstLine="709"/>
        <w:jc w:val="both"/>
        <w:rPr>
          <w:lang w:val="es-ES"/>
        </w:rPr>
      </w:pPr>
    </w:p>
    <w:p w:rsidR="00972530" w:rsidRDefault="00972530" w:rsidP="00972530">
      <w:pPr>
        <w:ind w:firstLine="709"/>
        <w:jc w:val="both"/>
        <w:rPr>
          <w:lang w:val="es-ES"/>
        </w:rPr>
      </w:pPr>
    </w:p>
    <w:p w:rsidR="00972530" w:rsidRDefault="00972530" w:rsidP="00972530">
      <w:pPr>
        <w:ind w:firstLine="709"/>
        <w:jc w:val="both"/>
        <w:rPr>
          <w:lang w:val="es-ES"/>
        </w:rPr>
      </w:pPr>
    </w:p>
    <w:p w:rsidR="00972530" w:rsidRPr="009A5836" w:rsidRDefault="00972530" w:rsidP="00972530">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972530" w:rsidRDefault="00972530" w:rsidP="00972530">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972530" w:rsidRPr="009A5836" w:rsidRDefault="00972530" w:rsidP="00972530">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972530" w:rsidRPr="009A5836" w:rsidRDefault="00972530" w:rsidP="00972530">
      <w:pPr>
        <w:jc w:val="right"/>
        <w:rPr>
          <w:rFonts w:ascii="GHEA Grapalat" w:hAnsi="GHEA Grapalat"/>
          <w:sz w:val="20"/>
          <w:lang w:val="hy-AM"/>
        </w:rPr>
      </w:pPr>
      <w:r w:rsidRPr="009A5836">
        <w:rPr>
          <w:rFonts w:ascii="GHEA Grapalat" w:hAnsi="GHEA Grapalat"/>
          <w:sz w:val="20"/>
          <w:lang w:val="hy-AM"/>
        </w:rPr>
        <w:t xml:space="preserve">    </w:t>
      </w:r>
    </w:p>
    <w:p w:rsidR="00972530" w:rsidRDefault="00972530" w:rsidP="00972530">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rsidR="00972530" w:rsidRDefault="00972530" w:rsidP="00972530">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972530" w:rsidRDefault="00972530" w:rsidP="00972530">
      <w:pPr>
        <w:jc w:val="center"/>
        <w:rPr>
          <w:rFonts w:ascii="GHEA Grapalat" w:hAnsi="GHEA Grapalat" w:cs="Sylfaen"/>
          <w:sz w:val="16"/>
          <w:szCs w:val="16"/>
          <w:lang w:val="es-ES"/>
        </w:rPr>
      </w:pPr>
    </w:p>
    <w:p w:rsidR="00972530" w:rsidRPr="009A5836" w:rsidRDefault="00972530" w:rsidP="00972530">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4"/>
    <w:p w:rsidR="00972530" w:rsidRPr="00E5270C" w:rsidRDefault="00972530" w:rsidP="00972530">
      <w:pPr>
        <w:ind w:firstLine="709"/>
        <w:jc w:val="both"/>
        <w:rPr>
          <w:lang w:val="es-ES"/>
        </w:rPr>
      </w:pPr>
    </w:p>
    <w:p w:rsidR="00972530" w:rsidRDefault="00972530" w:rsidP="00972530">
      <w:pPr>
        <w:rPr>
          <w:rFonts w:ascii="GHEA Grapalat" w:hAnsi="GHEA Grapalat" w:cs="GHEA Grapalat"/>
          <w:sz w:val="22"/>
          <w:szCs w:val="22"/>
          <w:lang w:val="hy-AM"/>
        </w:rPr>
      </w:pPr>
    </w:p>
    <w:p w:rsidR="00972530" w:rsidRDefault="00972530" w:rsidP="00972530">
      <w:pPr>
        <w:rPr>
          <w:rFonts w:ascii="GHEA Grapalat" w:hAnsi="GHEA Grapalat" w:cs="GHEA Grapalat"/>
          <w:sz w:val="22"/>
          <w:szCs w:val="22"/>
          <w:lang w:val="hy-AM"/>
        </w:rPr>
      </w:pPr>
    </w:p>
    <w:p w:rsidR="00972530" w:rsidRDefault="00972530" w:rsidP="00972530">
      <w:pPr>
        <w:rPr>
          <w:rFonts w:ascii="GHEA Grapalat" w:hAnsi="GHEA Grapalat" w:cs="GHEA Grapalat"/>
          <w:sz w:val="22"/>
          <w:szCs w:val="22"/>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F5FB3" w:rsidRDefault="006F5FB3">
      <w:r>
        <w:separator/>
      </w:r>
    </w:p>
  </w:endnote>
  <w:endnote w:type="continuationSeparator" w:id="0">
    <w:p w:rsidR="006F5FB3" w:rsidRDefault="006F5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F5FB3" w:rsidRDefault="006F5FB3">
      <w:r>
        <w:separator/>
      </w:r>
    </w:p>
  </w:footnote>
  <w:footnote w:type="continuationSeparator" w:id="0">
    <w:p w:rsidR="006F5FB3" w:rsidRDefault="006F5FB3">
      <w:r>
        <w:continuationSeparator/>
      </w:r>
    </w:p>
  </w:footnote>
  <w:footnote w:id="1">
    <w:p w:rsidR="00DE5DFA" w:rsidRPr="00DC0D0F" w:rsidRDefault="00DE5DFA" w:rsidP="00DE5DFA">
      <w:pPr>
        <w:pStyle w:val="FootnoteText"/>
        <w:rPr>
          <w:lang w:val="af-ZA"/>
        </w:rPr>
      </w:pPr>
      <w:r w:rsidRPr="008C0D7F">
        <w:rPr>
          <w:rStyle w:val="FootnoteReference"/>
        </w:rPr>
        <w:footnoteRef/>
      </w:r>
      <w:r w:rsidRPr="008C0D7F">
        <w:t xml:space="preserve"> </w:t>
      </w:r>
      <w:proofErr w:type="spellStart"/>
      <w:r w:rsidRPr="008C0D7F">
        <w:t>Որակավորման</w:t>
      </w:r>
      <w:proofErr w:type="spellEnd"/>
      <w:r w:rsidRPr="008C0D7F">
        <w:rPr>
          <w:lang w:val="af-ZA"/>
        </w:rPr>
        <w:t xml:space="preserve"> </w:t>
      </w:r>
      <w:proofErr w:type="spellStart"/>
      <w:r w:rsidRPr="008C0D7F">
        <w:t>չափանիշները</w:t>
      </w:r>
      <w:proofErr w:type="spellEnd"/>
      <w:r w:rsidRPr="008C0D7F">
        <w:rPr>
          <w:lang w:val="af-ZA"/>
        </w:rPr>
        <w:t xml:space="preserve"> /</w:t>
      </w:r>
      <w:proofErr w:type="spellStart"/>
      <w:r w:rsidRPr="008C0D7F">
        <w:t>չափանիշը</w:t>
      </w:r>
      <w:proofErr w:type="spellEnd"/>
      <w:r w:rsidRPr="008C0D7F">
        <w:rPr>
          <w:lang w:val="af-ZA"/>
        </w:rPr>
        <w:t xml:space="preserve">/ </w:t>
      </w:r>
      <w:proofErr w:type="spellStart"/>
      <w:r w:rsidRPr="008C0D7F">
        <w:t>սահմանվում</w:t>
      </w:r>
      <w:proofErr w:type="spellEnd"/>
      <w:r w:rsidRPr="008C0D7F">
        <w:rPr>
          <w:lang w:val="af-ZA"/>
        </w:rPr>
        <w:t xml:space="preserve"> </w:t>
      </w:r>
      <w:proofErr w:type="spellStart"/>
      <w:r w:rsidRPr="008C0D7F">
        <w:t>են</w:t>
      </w:r>
      <w:proofErr w:type="spellEnd"/>
      <w:r w:rsidRPr="008C0D7F">
        <w:rPr>
          <w:lang w:val="af-ZA"/>
        </w:rPr>
        <w:t xml:space="preserve"> </w:t>
      </w:r>
      <w:proofErr w:type="spellStart"/>
      <w:r w:rsidRPr="008C0D7F">
        <w:t>պատվիրատուի</w:t>
      </w:r>
      <w:proofErr w:type="spellEnd"/>
      <w:r w:rsidRPr="008C0D7F">
        <w:rPr>
          <w:lang w:val="af-ZA"/>
        </w:rPr>
        <w:t xml:space="preserve"> կողմից՝ ըստ անհրաժեշտության:</w:t>
      </w:r>
    </w:p>
  </w:footnote>
  <w:footnote w:id="2">
    <w:p w:rsidR="00BA612B" w:rsidRPr="00EA25A4" w:rsidRDefault="00BA612B" w:rsidP="00BA612B">
      <w:pPr>
        <w:jc w:val="both"/>
        <w:rPr>
          <w:rFonts w:asciiTheme="minorHAnsi" w:hAnsiTheme="minorHAnsi"/>
          <w:lang w:val="hy-AM"/>
        </w:rPr>
      </w:pPr>
      <w:r>
        <w:rPr>
          <w:rStyle w:val="FootnoteReference"/>
        </w:rPr>
        <w:footnoteRef/>
      </w:r>
      <w:r w:rsidRPr="00BA612B">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BA612B" w:rsidRPr="00BA612B" w:rsidRDefault="00BA612B" w:rsidP="00BA612B">
      <w:pPr>
        <w:pStyle w:val="FootnoteText"/>
        <w:rPr>
          <w:rFonts w:asciiTheme="minorHAnsi" w:hAnsiTheme="minorHAnsi"/>
          <w:lang w:val="hy-AM"/>
        </w:rPr>
      </w:pPr>
      <w:r>
        <w:rPr>
          <w:rStyle w:val="FootnoteReference"/>
        </w:rPr>
        <w:footnoteRef/>
      </w:r>
      <w:r w:rsidRPr="00BA612B">
        <w:rPr>
          <w:lang w:val="hy-AM"/>
        </w:rP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4">
    <w:p w:rsidR="006F5FB3" w:rsidRPr="00D20E6D" w:rsidRDefault="006F5FB3" w:rsidP="00D20E6D">
      <w:pPr>
        <w:pStyle w:val="FootnoteText"/>
        <w:jc w:val="both"/>
        <w:rPr>
          <w:rFonts w:ascii="Sylfaen" w:hAnsi="Sylfaen" w:cs="Sylfaen"/>
          <w:lang w:val="af-ZA"/>
        </w:rPr>
      </w:pPr>
      <w:r>
        <w:rPr>
          <w:rStyle w:val="FootnoteReference"/>
        </w:rPr>
        <w:footnoteRef/>
      </w:r>
      <w:r w:rsidRPr="00020499">
        <w:rPr>
          <w:lang w:val="hy-AM"/>
        </w:rP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6F5FB3" w:rsidRPr="0090663C" w:rsidRDefault="006F5FB3">
      <w:pPr>
        <w:pStyle w:val="FootnoteText"/>
        <w:rPr>
          <w:rFonts w:asciiTheme="minorHAnsi" w:hAnsiTheme="minorHAnsi"/>
          <w:lang w:val="hy-AM"/>
        </w:rPr>
      </w:pPr>
      <w:r>
        <w:rPr>
          <w:rStyle w:val="FootnoteReference"/>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6">
    <w:p w:rsidR="006F5FB3" w:rsidRPr="0090663C" w:rsidRDefault="006F5FB3" w:rsidP="0090663C">
      <w:pPr>
        <w:pStyle w:val="FootnoteText"/>
        <w:jc w:val="both"/>
        <w:rPr>
          <w:rFonts w:ascii="GHEA Grapalat" w:hAnsi="GHEA Grapalat"/>
          <w:i/>
          <w:sz w:val="16"/>
          <w:szCs w:val="24"/>
          <w:lang w:val="hy-AM" w:eastAsia="en-US"/>
        </w:rPr>
      </w:pPr>
      <w:r>
        <w:rPr>
          <w:rStyle w:val="FootnoteReference"/>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7">
    <w:p w:rsidR="006F5FB3" w:rsidRPr="00020499" w:rsidRDefault="006F5FB3">
      <w:pPr>
        <w:pStyle w:val="FootnoteText"/>
        <w:rPr>
          <w:rFonts w:asciiTheme="minorHAnsi" w:hAnsiTheme="minorHAnsi"/>
          <w:lang w:val="hy-AM"/>
        </w:rPr>
      </w:pPr>
      <w:r>
        <w:rPr>
          <w:rStyle w:val="FootnoteReference"/>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8">
    <w:p w:rsidR="006F5FB3" w:rsidRPr="00264D57" w:rsidRDefault="006F5FB3" w:rsidP="00972530">
      <w:pPr>
        <w:pStyle w:val="FootnoteText"/>
        <w:rPr>
          <w:rFonts w:asciiTheme="minorHAnsi" w:hAnsiTheme="minorHAnsi"/>
          <w:lang w:val="hy-AM"/>
        </w:rPr>
      </w:pPr>
      <w:r>
        <w:rPr>
          <w:rStyle w:val="FootnoteReference"/>
        </w:rPr>
        <w:footnoteRef/>
      </w:r>
      <w:r w:rsidRPr="00972530">
        <w:rPr>
          <w:lang w:val="hy-AM"/>
        </w:rPr>
        <w:t xml:space="preserve"> </w:t>
      </w:r>
      <w:r w:rsidRPr="00264D57">
        <w:rPr>
          <w:rFonts w:ascii="GHEA Grapalat" w:hAnsi="GHEA Grapalat"/>
          <w:i/>
          <w:sz w:val="16"/>
          <w:lang w:val="hy-AM"/>
        </w:rPr>
        <w:t xml:space="preserve">Եթե </w:t>
      </w:r>
      <w:r w:rsidRPr="00972530">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6219D"/>
    <w:multiLevelType w:val="hybridMultilevel"/>
    <w:tmpl w:val="5276F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B103A"/>
    <w:multiLevelType w:val="hybridMultilevel"/>
    <w:tmpl w:val="9FCAA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9"/>
  </w:num>
  <w:num w:numId="13">
    <w:abstractNumId w:val="26"/>
  </w:num>
  <w:num w:numId="14">
    <w:abstractNumId w:val="11"/>
  </w:num>
  <w:num w:numId="15">
    <w:abstractNumId w:val="27"/>
  </w:num>
  <w:num w:numId="16">
    <w:abstractNumId w:val="14"/>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5"/>
  </w:num>
  <w:num w:numId="33">
    <w:abstractNumId w:val="24"/>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8B3"/>
    <w:rsid w:val="00000958"/>
    <w:rsid w:val="000011B3"/>
    <w:rsid w:val="000013D6"/>
    <w:rsid w:val="000016BB"/>
    <w:rsid w:val="00002C23"/>
    <w:rsid w:val="000031E3"/>
    <w:rsid w:val="000033BC"/>
    <w:rsid w:val="00003DF0"/>
    <w:rsid w:val="000058CF"/>
    <w:rsid w:val="00005D30"/>
    <w:rsid w:val="0000751E"/>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6D0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21F"/>
    <w:rsid w:val="00085931"/>
    <w:rsid w:val="000878DB"/>
    <w:rsid w:val="00087A30"/>
    <w:rsid w:val="000911CA"/>
    <w:rsid w:val="00091EBC"/>
    <w:rsid w:val="00092D0A"/>
    <w:rsid w:val="0009380C"/>
    <w:rsid w:val="00093F72"/>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235"/>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67E2"/>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256"/>
    <w:rsid w:val="001635B8"/>
    <w:rsid w:val="001636D1"/>
    <w:rsid w:val="00164BBC"/>
    <w:rsid w:val="0016519F"/>
    <w:rsid w:val="00166422"/>
    <w:rsid w:val="001668B1"/>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A3A"/>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21F"/>
    <w:rsid w:val="00226412"/>
    <w:rsid w:val="00226C61"/>
    <w:rsid w:val="002273AD"/>
    <w:rsid w:val="0022770A"/>
    <w:rsid w:val="00227B35"/>
    <w:rsid w:val="00227C9F"/>
    <w:rsid w:val="0023029D"/>
    <w:rsid w:val="00230B12"/>
    <w:rsid w:val="00230C8F"/>
    <w:rsid w:val="00231FE3"/>
    <w:rsid w:val="0023354E"/>
    <w:rsid w:val="0023571C"/>
    <w:rsid w:val="002364A4"/>
    <w:rsid w:val="002369A2"/>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4DB"/>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15D"/>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9FC"/>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0F59"/>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1B8A"/>
    <w:rsid w:val="0038317B"/>
    <w:rsid w:val="0038400D"/>
    <w:rsid w:val="0038438D"/>
    <w:rsid w:val="003850A0"/>
    <w:rsid w:val="0038517B"/>
    <w:rsid w:val="0038579B"/>
    <w:rsid w:val="003862E0"/>
    <w:rsid w:val="00386369"/>
    <w:rsid w:val="00386E4B"/>
    <w:rsid w:val="003871DA"/>
    <w:rsid w:val="00387F66"/>
    <w:rsid w:val="003906B4"/>
    <w:rsid w:val="00391CF0"/>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680"/>
    <w:rsid w:val="003D39F7"/>
    <w:rsid w:val="003D4374"/>
    <w:rsid w:val="003D56A5"/>
    <w:rsid w:val="003D59A9"/>
    <w:rsid w:val="003D6F26"/>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1D8"/>
    <w:rsid w:val="003E43A7"/>
    <w:rsid w:val="003E5016"/>
    <w:rsid w:val="003E6971"/>
    <w:rsid w:val="003E7559"/>
    <w:rsid w:val="003E77D0"/>
    <w:rsid w:val="003E7802"/>
    <w:rsid w:val="003E7941"/>
    <w:rsid w:val="003F1EEA"/>
    <w:rsid w:val="003F208A"/>
    <w:rsid w:val="003F264A"/>
    <w:rsid w:val="003F288F"/>
    <w:rsid w:val="003F300B"/>
    <w:rsid w:val="003F3216"/>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08C2"/>
    <w:rsid w:val="00451DB7"/>
    <w:rsid w:val="00452896"/>
    <w:rsid w:val="00454D73"/>
    <w:rsid w:val="0045525D"/>
    <w:rsid w:val="004553DE"/>
    <w:rsid w:val="00457745"/>
    <w:rsid w:val="00460CA5"/>
    <w:rsid w:val="0046188C"/>
    <w:rsid w:val="004630A1"/>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87813"/>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007"/>
    <w:rsid w:val="004C35CD"/>
    <w:rsid w:val="004C3803"/>
    <w:rsid w:val="004C4CF8"/>
    <w:rsid w:val="004C5CF3"/>
    <w:rsid w:val="004C77DB"/>
    <w:rsid w:val="004D0281"/>
    <w:rsid w:val="004D0AE2"/>
    <w:rsid w:val="004D1C32"/>
    <w:rsid w:val="004D1CCE"/>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3E9"/>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25F3F"/>
    <w:rsid w:val="00530C17"/>
    <w:rsid w:val="00530DA1"/>
    <w:rsid w:val="00530F97"/>
    <w:rsid w:val="005315ED"/>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757"/>
    <w:rsid w:val="00552D6E"/>
    <w:rsid w:val="00553DFD"/>
    <w:rsid w:val="005555CB"/>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380"/>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6A"/>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08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0EBA"/>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2A6"/>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1EFE"/>
    <w:rsid w:val="00692C09"/>
    <w:rsid w:val="00692FA3"/>
    <w:rsid w:val="00693A8F"/>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455F"/>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81D"/>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FB3"/>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390"/>
    <w:rsid w:val="00705492"/>
    <w:rsid w:val="00705706"/>
    <w:rsid w:val="0070731F"/>
    <w:rsid w:val="00707B86"/>
    <w:rsid w:val="00712311"/>
    <w:rsid w:val="00712340"/>
    <w:rsid w:val="007125A0"/>
    <w:rsid w:val="00712DB8"/>
    <w:rsid w:val="007131F4"/>
    <w:rsid w:val="00714C96"/>
    <w:rsid w:val="00714D2D"/>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184"/>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0C7A"/>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A94"/>
    <w:rsid w:val="007B0BD3"/>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01C"/>
    <w:rsid w:val="0080437A"/>
    <w:rsid w:val="00805115"/>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407"/>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6BA"/>
    <w:rsid w:val="00847EB9"/>
    <w:rsid w:val="008504E0"/>
    <w:rsid w:val="00850570"/>
    <w:rsid w:val="00850793"/>
    <w:rsid w:val="00850857"/>
    <w:rsid w:val="008510F1"/>
    <w:rsid w:val="0085236E"/>
    <w:rsid w:val="00852545"/>
    <w:rsid w:val="00853563"/>
    <w:rsid w:val="008546A0"/>
    <w:rsid w:val="008546F8"/>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5DC"/>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81C"/>
    <w:rsid w:val="00904926"/>
    <w:rsid w:val="00904B6A"/>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289"/>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AAE"/>
    <w:rsid w:val="00971CAE"/>
    <w:rsid w:val="009724A5"/>
    <w:rsid w:val="00972530"/>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2F13"/>
    <w:rsid w:val="009D352B"/>
    <w:rsid w:val="009D3747"/>
    <w:rsid w:val="009D3BBE"/>
    <w:rsid w:val="009D47AF"/>
    <w:rsid w:val="009D64FE"/>
    <w:rsid w:val="009D6A8A"/>
    <w:rsid w:val="009D6D1A"/>
    <w:rsid w:val="009D78BC"/>
    <w:rsid w:val="009E1525"/>
    <w:rsid w:val="009E19C7"/>
    <w:rsid w:val="009E1CB2"/>
    <w:rsid w:val="009E1CCE"/>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1B43"/>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D0D"/>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297B"/>
    <w:rsid w:val="00A8328A"/>
    <w:rsid w:val="00A85E5D"/>
    <w:rsid w:val="00A87140"/>
    <w:rsid w:val="00A905A7"/>
    <w:rsid w:val="00A921FF"/>
    <w:rsid w:val="00A93710"/>
    <w:rsid w:val="00A95C09"/>
    <w:rsid w:val="00A96293"/>
    <w:rsid w:val="00A96817"/>
    <w:rsid w:val="00A97B10"/>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4B6A"/>
    <w:rsid w:val="00AE52DD"/>
    <w:rsid w:val="00AE56B3"/>
    <w:rsid w:val="00AE5BEC"/>
    <w:rsid w:val="00AE5E4B"/>
    <w:rsid w:val="00AE679C"/>
    <w:rsid w:val="00AE73A7"/>
    <w:rsid w:val="00AF023B"/>
    <w:rsid w:val="00AF0ED7"/>
    <w:rsid w:val="00AF1563"/>
    <w:rsid w:val="00AF1673"/>
    <w:rsid w:val="00AF1CF1"/>
    <w:rsid w:val="00AF20D6"/>
    <w:rsid w:val="00AF2160"/>
    <w:rsid w:val="00AF2195"/>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41AA"/>
    <w:rsid w:val="00B36E56"/>
    <w:rsid w:val="00B37250"/>
    <w:rsid w:val="00B37A15"/>
    <w:rsid w:val="00B40121"/>
    <w:rsid w:val="00B40233"/>
    <w:rsid w:val="00B40C83"/>
    <w:rsid w:val="00B413A8"/>
    <w:rsid w:val="00B425F0"/>
    <w:rsid w:val="00B4364F"/>
    <w:rsid w:val="00B44A67"/>
    <w:rsid w:val="00B44DC4"/>
    <w:rsid w:val="00B46279"/>
    <w:rsid w:val="00B46AA0"/>
    <w:rsid w:val="00B4794D"/>
    <w:rsid w:val="00B47BF9"/>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145"/>
    <w:rsid w:val="00B728B3"/>
    <w:rsid w:val="00B73AB8"/>
    <w:rsid w:val="00B73DE0"/>
    <w:rsid w:val="00B744F6"/>
    <w:rsid w:val="00B75158"/>
    <w:rsid w:val="00B7535E"/>
    <w:rsid w:val="00B75687"/>
    <w:rsid w:val="00B7771E"/>
    <w:rsid w:val="00B816AD"/>
    <w:rsid w:val="00B81AD3"/>
    <w:rsid w:val="00B834EF"/>
    <w:rsid w:val="00B83C84"/>
    <w:rsid w:val="00B8493F"/>
    <w:rsid w:val="00B84F37"/>
    <w:rsid w:val="00B853BF"/>
    <w:rsid w:val="00B86198"/>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48DA"/>
    <w:rsid w:val="00BA612B"/>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7AB"/>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2874"/>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18A"/>
    <w:rsid w:val="00C3585C"/>
    <w:rsid w:val="00C358EA"/>
    <w:rsid w:val="00C364E8"/>
    <w:rsid w:val="00C36ABD"/>
    <w:rsid w:val="00C3766A"/>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950"/>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14"/>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9FF"/>
    <w:rsid w:val="00D359EB"/>
    <w:rsid w:val="00D360AD"/>
    <w:rsid w:val="00D362DB"/>
    <w:rsid w:val="00D36D97"/>
    <w:rsid w:val="00D371A7"/>
    <w:rsid w:val="00D37A8C"/>
    <w:rsid w:val="00D411B6"/>
    <w:rsid w:val="00D433D6"/>
    <w:rsid w:val="00D438BA"/>
    <w:rsid w:val="00D4557B"/>
    <w:rsid w:val="00D463EA"/>
    <w:rsid w:val="00D46D5B"/>
    <w:rsid w:val="00D47316"/>
    <w:rsid w:val="00D4742C"/>
    <w:rsid w:val="00D47541"/>
    <w:rsid w:val="00D47A5B"/>
    <w:rsid w:val="00D47A9C"/>
    <w:rsid w:val="00D47EA0"/>
    <w:rsid w:val="00D50810"/>
    <w:rsid w:val="00D50AA4"/>
    <w:rsid w:val="00D50B56"/>
    <w:rsid w:val="00D516BE"/>
    <w:rsid w:val="00D52CC7"/>
    <w:rsid w:val="00D52D0B"/>
    <w:rsid w:val="00D532F0"/>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666B1"/>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4FE6"/>
    <w:rsid w:val="00DA687B"/>
    <w:rsid w:val="00DA6C97"/>
    <w:rsid w:val="00DB01A7"/>
    <w:rsid w:val="00DB0602"/>
    <w:rsid w:val="00DB0808"/>
    <w:rsid w:val="00DB10EE"/>
    <w:rsid w:val="00DB10F0"/>
    <w:rsid w:val="00DB26AF"/>
    <w:rsid w:val="00DB2914"/>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1C7"/>
    <w:rsid w:val="00DD4B8A"/>
    <w:rsid w:val="00DD4BE2"/>
    <w:rsid w:val="00DD4F48"/>
    <w:rsid w:val="00DD51F0"/>
    <w:rsid w:val="00DD56AA"/>
    <w:rsid w:val="00DD5AAE"/>
    <w:rsid w:val="00DD5CF9"/>
    <w:rsid w:val="00DD6699"/>
    <w:rsid w:val="00DD66E7"/>
    <w:rsid w:val="00DD6FDA"/>
    <w:rsid w:val="00DD7B62"/>
    <w:rsid w:val="00DE1323"/>
    <w:rsid w:val="00DE134D"/>
    <w:rsid w:val="00DE1C00"/>
    <w:rsid w:val="00DE26E4"/>
    <w:rsid w:val="00DE3528"/>
    <w:rsid w:val="00DE3538"/>
    <w:rsid w:val="00DE3C28"/>
    <w:rsid w:val="00DE4085"/>
    <w:rsid w:val="00DE5B89"/>
    <w:rsid w:val="00DE5DFA"/>
    <w:rsid w:val="00DE65EA"/>
    <w:rsid w:val="00DE7B31"/>
    <w:rsid w:val="00DE7F8F"/>
    <w:rsid w:val="00DF05B8"/>
    <w:rsid w:val="00DF11C4"/>
    <w:rsid w:val="00DF1625"/>
    <w:rsid w:val="00DF19A1"/>
    <w:rsid w:val="00DF5182"/>
    <w:rsid w:val="00DF68A6"/>
    <w:rsid w:val="00E01503"/>
    <w:rsid w:val="00E018C0"/>
    <w:rsid w:val="00E01D4C"/>
    <w:rsid w:val="00E020C1"/>
    <w:rsid w:val="00E02338"/>
    <w:rsid w:val="00E02F60"/>
    <w:rsid w:val="00E036B6"/>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E95"/>
    <w:rsid w:val="00E23F7F"/>
    <w:rsid w:val="00E2406F"/>
    <w:rsid w:val="00E242FF"/>
    <w:rsid w:val="00E24EBF"/>
    <w:rsid w:val="00E25D59"/>
    <w:rsid w:val="00E2620A"/>
    <w:rsid w:val="00E26A48"/>
    <w:rsid w:val="00E26DCE"/>
    <w:rsid w:val="00E27C44"/>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096C"/>
    <w:rsid w:val="00E61E2C"/>
    <w:rsid w:val="00E623D5"/>
    <w:rsid w:val="00E6367A"/>
    <w:rsid w:val="00E63C8D"/>
    <w:rsid w:val="00E64337"/>
    <w:rsid w:val="00E656BF"/>
    <w:rsid w:val="00E65DF4"/>
    <w:rsid w:val="00E65F37"/>
    <w:rsid w:val="00E66866"/>
    <w:rsid w:val="00E674AE"/>
    <w:rsid w:val="00E67BA7"/>
    <w:rsid w:val="00E700E1"/>
    <w:rsid w:val="00E71CEE"/>
    <w:rsid w:val="00E71F6C"/>
    <w:rsid w:val="00E73B1B"/>
    <w:rsid w:val="00E74033"/>
    <w:rsid w:val="00E74264"/>
    <w:rsid w:val="00E749B7"/>
    <w:rsid w:val="00E74BF6"/>
    <w:rsid w:val="00E7522C"/>
    <w:rsid w:val="00E7544B"/>
    <w:rsid w:val="00E765B7"/>
    <w:rsid w:val="00E76F31"/>
    <w:rsid w:val="00E77EEE"/>
    <w:rsid w:val="00E805B6"/>
    <w:rsid w:val="00E81789"/>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84C"/>
    <w:rsid w:val="00E97AB0"/>
    <w:rsid w:val="00EA059F"/>
    <w:rsid w:val="00EA06E9"/>
    <w:rsid w:val="00EA0BD3"/>
    <w:rsid w:val="00EA150B"/>
    <w:rsid w:val="00EA1765"/>
    <w:rsid w:val="00EA19D0"/>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47"/>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553B"/>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1FBA"/>
    <w:rsid w:val="00EE2663"/>
    <w:rsid w:val="00EE31CC"/>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C45"/>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46"/>
    <w:rsid w:val="00F46AD4"/>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5BD3"/>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68D7"/>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567"/>
    <w:rsid w:val="00FC1CE1"/>
    <w:rsid w:val="00FC221A"/>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D78D0"/>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76D"/>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32EC387"/>
  <w15:docId w15:val="{F7ACDDB9-35CD-4632-AA9F-3A5B9DA64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Citation List,Table of contents numbered,Graphic,List Paragraph1,Bullets1,Resume Title,NumberedParas,Table no. List Paragraph,Bullet1,References,List Paragraph (numbered (a)),IBL List Paragraph,List Paragraph nowy,Numbered 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Citation List Char,Table of contents numbered Char,Graphic Char,List Paragraph1 Char,Bullets1 Char,Resume Title Char,NumberedParas Char,Table no. List Paragraph Char,Bullet1 Char,References Char,List Paragraph (numbered (a))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TableParagraph">
    <w:name w:val="Table Paragraph"/>
    <w:basedOn w:val="Normal"/>
    <w:uiPriority w:val="1"/>
    <w:qFormat/>
    <w:rsid w:val="00DD7B62"/>
    <w:pPr>
      <w:widowControl w:val="0"/>
      <w:autoSpaceDE w:val="0"/>
      <w:autoSpaceDN w:val="0"/>
    </w:pPr>
    <w:rPr>
      <w:rFonts w:ascii="Calibri" w:eastAsia="Calibri" w:hAnsi="Calibri" w:cs="Calibri"/>
      <w:sz w:val="22"/>
      <w:szCs w:val="22"/>
    </w:rPr>
  </w:style>
  <w:style w:type="character" w:customStyle="1" w:styleId="1">
    <w:name w:val="Неразрешенное упоминание1"/>
    <w:uiPriority w:val="99"/>
    <w:semiHidden/>
    <w:unhideWhenUsed/>
    <w:rsid w:val="00DE5D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6310088">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60B51-E1F2-4580-B474-4B340DD0E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55</Pages>
  <Words>18633</Words>
  <Characters>106212</Characters>
  <Application>Microsoft Office Word</Application>
  <DocSecurity>0</DocSecurity>
  <Lines>885</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124596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Vardan Hovhannisyan</cp:lastModifiedBy>
  <cp:revision>93</cp:revision>
  <cp:lastPrinted>2018-02-16T07:12:00Z</cp:lastPrinted>
  <dcterms:created xsi:type="dcterms:W3CDTF">2024-01-11T13:27:00Z</dcterms:created>
  <dcterms:modified xsi:type="dcterms:W3CDTF">2025-05-22T10:45:00Z</dcterms:modified>
</cp:coreProperties>
</file>